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6932FB" w14:textId="77777777" w:rsidR="00E37F9F" w:rsidRDefault="00E37F9F" w:rsidP="00CE4C57">
      <w:pPr>
        <w:ind w:left="360" w:firstLine="0"/>
        <w:rPr>
          <w:sz w:val="28"/>
          <w:szCs w:val="28"/>
        </w:rPr>
      </w:pPr>
      <w:bookmarkStart w:id="0" w:name="_GoBack"/>
      <w:bookmarkEnd w:id="0"/>
    </w:p>
    <w:p w14:paraId="0444A3A2" w14:textId="77777777" w:rsidR="00A40D58" w:rsidRPr="00A40D58" w:rsidRDefault="00A40D58" w:rsidP="00A40D58">
      <w:pPr>
        <w:ind w:firstLine="0"/>
        <w:jc w:val="center"/>
        <w:rPr>
          <w:rFonts w:ascii="Arial" w:eastAsiaTheme="minorHAnsi" w:hAnsi="Arial" w:cs="Arial"/>
          <w:b/>
          <w:sz w:val="24"/>
          <w:szCs w:val="24"/>
        </w:rPr>
      </w:pPr>
      <w:r w:rsidRPr="00A40D58">
        <w:rPr>
          <w:rFonts w:ascii="Arial" w:eastAsiaTheme="minorHAnsi" w:hAnsi="Arial" w:cs="Arial"/>
          <w:b/>
          <w:sz w:val="24"/>
          <w:szCs w:val="24"/>
        </w:rPr>
        <w:t>RIO GRANDE TRAIL COMMISSION (RGTC) MEETING</w:t>
      </w:r>
    </w:p>
    <w:p w14:paraId="170D5EA2" w14:textId="2271B817" w:rsidR="00A40D58" w:rsidRPr="00A40D58" w:rsidRDefault="005548B4" w:rsidP="00A40D58">
      <w:pPr>
        <w:ind w:firstLine="0"/>
        <w:jc w:val="center"/>
        <w:rPr>
          <w:rFonts w:ascii="Arial" w:eastAsiaTheme="minorHAnsi" w:hAnsi="Arial" w:cs="Arial"/>
          <w:b/>
          <w:sz w:val="24"/>
          <w:szCs w:val="24"/>
        </w:rPr>
      </w:pPr>
      <w:r>
        <w:rPr>
          <w:rFonts w:ascii="Arial" w:eastAsiaTheme="minorHAnsi" w:hAnsi="Arial" w:cs="Arial"/>
          <w:b/>
          <w:sz w:val="24"/>
          <w:szCs w:val="24"/>
        </w:rPr>
        <w:t>March 14, 2018</w:t>
      </w:r>
    </w:p>
    <w:p w14:paraId="30268283" w14:textId="4A6894B7" w:rsidR="00E036FB" w:rsidRDefault="005548B4" w:rsidP="00A40D58">
      <w:pPr>
        <w:ind w:firstLine="0"/>
        <w:jc w:val="center"/>
        <w:rPr>
          <w:rFonts w:ascii="Arial" w:eastAsiaTheme="minorHAnsi" w:hAnsi="Arial" w:cs="Arial"/>
          <w:b/>
          <w:sz w:val="24"/>
          <w:szCs w:val="24"/>
        </w:rPr>
      </w:pPr>
      <w:r>
        <w:rPr>
          <w:rFonts w:ascii="Arial" w:eastAsiaTheme="minorHAnsi" w:hAnsi="Arial" w:cs="Arial"/>
          <w:b/>
          <w:sz w:val="24"/>
          <w:szCs w:val="24"/>
        </w:rPr>
        <w:t>Rio Grande Nature Center</w:t>
      </w:r>
    </w:p>
    <w:p w14:paraId="291E1A0E" w14:textId="3E223D41" w:rsidR="00BB00E3" w:rsidRDefault="00BB00E3" w:rsidP="00A40D58">
      <w:pPr>
        <w:ind w:firstLine="0"/>
        <w:jc w:val="center"/>
        <w:rPr>
          <w:rFonts w:ascii="Arial" w:eastAsiaTheme="minorHAnsi" w:hAnsi="Arial" w:cs="Arial"/>
          <w:b/>
          <w:sz w:val="24"/>
          <w:szCs w:val="24"/>
        </w:rPr>
      </w:pPr>
      <w:r>
        <w:rPr>
          <w:rFonts w:ascii="Arial" w:eastAsiaTheme="minorHAnsi" w:hAnsi="Arial" w:cs="Arial"/>
          <w:b/>
          <w:sz w:val="24"/>
          <w:szCs w:val="24"/>
        </w:rPr>
        <w:t>Education Building</w:t>
      </w:r>
    </w:p>
    <w:p w14:paraId="12AFD6F6" w14:textId="3C3C6CC5" w:rsidR="00E036FB" w:rsidRDefault="00BB00E3" w:rsidP="00A40D58">
      <w:pPr>
        <w:ind w:firstLine="0"/>
        <w:jc w:val="center"/>
        <w:rPr>
          <w:rFonts w:ascii="Arial" w:eastAsiaTheme="minorHAnsi" w:hAnsi="Arial" w:cs="Arial"/>
          <w:b/>
          <w:sz w:val="24"/>
          <w:szCs w:val="24"/>
        </w:rPr>
      </w:pPr>
      <w:r>
        <w:rPr>
          <w:rFonts w:ascii="Arial" w:eastAsiaTheme="minorHAnsi" w:hAnsi="Arial" w:cs="Arial"/>
          <w:b/>
          <w:sz w:val="24"/>
          <w:szCs w:val="24"/>
        </w:rPr>
        <w:t>2901 Candelaria Rd. NW</w:t>
      </w:r>
    </w:p>
    <w:p w14:paraId="4E63C0D8" w14:textId="4E4FBF64" w:rsidR="00E036FB" w:rsidRDefault="00BB00E3" w:rsidP="00A40D58">
      <w:pPr>
        <w:ind w:firstLine="0"/>
        <w:jc w:val="center"/>
        <w:rPr>
          <w:rFonts w:ascii="Arial" w:eastAsiaTheme="minorHAnsi" w:hAnsi="Arial" w:cs="Arial"/>
          <w:b/>
          <w:sz w:val="24"/>
          <w:szCs w:val="24"/>
        </w:rPr>
      </w:pPr>
      <w:r>
        <w:rPr>
          <w:rFonts w:ascii="Arial" w:eastAsiaTheme="minorHAnsi" w:hAnsi="Arial" w:cs="Arial"/>
          <w:b/>
          <w:sz w:val="24"/>
          <w:szCs w:val="24"/>
        </w:rPr>
        <w:t>Albuquerque, NM</w:t>
      </w:r>
    </w:p>
    <w:p w14:paraId="58831B78" w14:textId="77777777" w:rsidR="00A40D58" w:rsidRPr="00A40D58" w:rsidRDefault="00A40D58" w:rsidP="00A40D58">
      <w:pPr>
        <w:ind w:firstLine="0"/>
        <w:jc w:val="center"/>
        <w:rPr>
          <w:rFonts w:ascii="Arial" w:eastAsiaTheme="minorHAnsi" w:hAnsi="Arial" w:cs="Arial"/>
          <w:b/>
          <w:sz w:val="24"/>
          <w:szCs w:val="24"/>
        </w:rPr>
      </w:pPr>
    </w:p>
    <w:p w14:paraId="38C1B811" w14:textId="77777777" w:rsidR="00A40D58" w:rsidRPr="00A40D58" w:rsidRDefault="00A40D58" w:rsidP="00A40D58">
      <w:pPr>
        <w:ind w:firstLine="0"/>
        <w:jc w:val="center"/>
        <w:rPr>
          <w:rFonts w:ascii="Arial" w:eastAsiaTheme="minorHAnsi" w:hAnsi="Arial" w:cs="Arial"/>
          <w:b/>
          <w:sz w:val="24"/>
          <w:szCs w:val="24"/>
        </w:rPr>
      </w:pPr>
      <w:r w:rsidRPr="00A40D58">
        <w:rPr>
          <w:rFonts w:ascii="Arial" w:eastAsiaTheme="minorHAnsi" w:hAnsi="Arial" w:cs="Arial"/>
          <w:b/>
          <w:sz w:val="24"/>
          <w:szCs w:val="24"/>
        </w:rPr>
        <w:t>1:00-3:00 PM</w:t>
      </w:r>
    </w:p>
    <w:p w14:paraId="0D9BDDF9" w14:textId="77777777" w:rsidR="00E37F9F" w:rsidRDefault="00CD738A" w:rsidP="00CE4C57">
      <w:pPr>
        <w:ind w:left="360" w:firstLine="0"/>
        <w:rPr>
          <w:b/>
          <w:sz w:val="28"/>
          <w:szCs w:val="28"/>
          <w:u w:val="single"/>
        </w:rPr>
      </w:pPr>
      <w:r>
        <w:rPr>
          <w:b/>
          <w:sz w:val="28"/>
          <w:szCs w:val="28"/>
          <w:u w:val="single"/>
        </w:rPr>
        <w:t>Members Present:</w:t>
      </w:r>
    </w:p>
    <w:p w14:paraId="7702A176" w14:textId="77777777" w:rsidR="007364DF" w:rsidRPr="0072043B" w:rsidRDefault="007364DF" w:rsidP="007364DF">
      <w:pPr>
        <w:ind w:left="360" w:firstLine="0"/>
        <w:rPr>
          <w:sz w:val="28"/>
          <w:szCs w:val="28"/>
        </w:rPr>
      </w:pPr>
      <w:r w:rsidRPr="0072043B">
        <w:rPr>
          <w:sz w:val="28"/>
          <w:szCs w:val="28"/>
        </w:rPr>
        <w:t>Ken McQueen, Chair</w:t>
      </w:r>
      <w:r w:rsidRPr="0072043B">
        <w:rPr>
          <w:sz w:val="28"/>
          <w:szCs w:val="28"/>
        </w:rPr>
        <w:tab/>
      </w:r>
      <w:r w:rsidRPr="0072043B">
        <w:rPr>
          <w:sz w:val="28"/>
          <w:szCs w:val="28"/>
        </w:rPr>
        <w:tab/>
      </w:r>
      <w:r w:rsidRPr="0072043B">
        <w:rPr>
          <w:sz w:val="28"/>
          <w:szCs w:val="28"/>
        </w:rPr>
        <w:tab/>
        <w:t xml:space="preserve">Secretary, EMNRD </w:t>
      </w:r>
    </w:p>
    <w:p w14:paraId="3AF91D62" w14:textId="0824A61C" w:rsidR="007364DF" w:rsidRDefault="007364DF" w:rsidP="007364DF">
      <w:pPr>
        <w:ind w:left="360" w:firstLine="0"/>
        <w:rPr>
          <w:sz w:val="28"/>
          <w:szCs w:val="28"/>
        </w:rPr>
      </w:pPr>
      <w:r w:rsidRPr="0072043B">
        <w:rPr>
          <w:sz w:val="28"/>
          <w:szCs w:val="28"/>
        </w:rPr>
        <w:t>Christy Tafoya</w:t>
      </w:r>
      <w:r>
        <w:rPr>
          <w:sz w:val="28"/>
          <w:szCs w:val="28"/>
        </w:rPr>
        <w:t>, Vice-</w:t>
      </w:r>
      <w:r w:rsidRPr="0072043B">
        <w:rPr>
          <w:sz w:val="28"/>
          <w:szCs w:val="28"/>
        </w:rPr>
        <w:t>Chair</w:t>
      </w:r>
      <w:r w:rsidRPr="0072043B">
        <w:rPr>
          <w:sz w:val="28"/>
          <w:szCs w:val="28"/>
        </w:rPr>
        <w:tab/>
      </w:r>
      <w:r w:rsidRPr="0072043B">
        <w:rPr>
          <w:sz w:val="28"/>
          <w:szCs w:val="28"/>
        </w:rPr>
        <w:tab/>
        <w:t>State Parks Division, EMNRD</w:t>
      </w:r>
    </w:p>
    <w:p w14:paraId="0105378C" w14:textId="3401BD75" w:rsidR="00B8668B" w:rsidRPr="0072043B" w:rsidRDefault="00B8668B" w:rsidP="007364DF">
      <w:pPr>
        <w:ind w:left="360" w:firstLine="0"/>
        <w:rPr>
          <w:sz w:val="28"/>
          <w:szCs w:val="28"/>
        </w:rPr>
      </w:pPr>
      <w:r>
        <w:rPr>
          <w:sz w:val="28"/>
          <w:szCs w:val="28"/>
        </w:rPr>
        <w:t xml:space="preserve">Fernando Martinez </w:t>
      </w:r>
      <w:r w:rsidR="00787238">
        <w:rPr>
          <w:sz w:val="28"/>
          <w:szCs w:val="28"/>
        </w:rPr>
        <w:tab/>
      </w:r>
      <w:r w:rsidR="00787238">
        <w:rPr>
          <w:sz w:val="28"/>
          <w:szCs w:val="28"/>
        </w:rPr>
        <w:tab/>
      </w:r>
      <w:r w:rsidR="00787238">
        <w:rPr>
          <w:sz w:val="28"/>
          <w:szCs w:val="28"/>
        </w:rPr>
        <w:tab/>
        <w:t>Designee, EMNRD</w:t>
      </w:r>
    </w:p>
    <w:p w14:paraId="5C855ABD" w14:textId="77777777" w:rsidR="00B17923" w:rsidRPr="00B17923" w:rsidRDefault="00B17923" w:rsidP="00B17923">
      <w:pPr>
        <w:ind w:left="360" w:firstLine="0"/>
        <w:rPr>
          <w:sz w:val="28"/>
          <w:szCs w:val="28"/>
        </w:rPr>
      </w:pPr>
      <w:r w:rsidRPr="00B17923">
        <w:rPr>
          <w:sz w:val="28"/>
          <w:szCs w:val="28"/>
        </w:rPr>
        <w:t xml:space="preserve">David </w:t>
      </w:r>
      <w:proofErr w:type="spellStart"/>
      <w:r w:rsidRPr="00B17923">
        <w:rPr>
          <w:sz w:val="28"/>
          <w:szCs w:val="28"/>
        </w:rPr>
        <w:t>Griscom</w:t>
      </w:r>
      <w:proofErr w:type="spellEnd"/>
      <w:r w:rsidRPr="00B17923">
        <w:rPr>
          <w:sz w:val="28"/>
          <w:szCs w:val="28"/>
        </w:rPr>
        <w:tab/>
      </w:r>
      <w:r w:rsidRPr="00B17923">
        <w:rPr>
          <w:sz w:val="28"/>
          <w:szCs w:val="28"/>
        </w:rPr>
        <w:tab/>
      </w:r>
      <w:r w:rsidRPr="00B17923">
        <w:rPr>
          <w:sz w:val="28"/>
          <w:szCs w:val="28"/>
        </w:rPr>
        <w:tab/>
      </w:r>
      <w:r w:rsidRPr="00B17923">
        <w:rPr>
          <w:sz w:val="28"/>
          <w:szCs w:val="28"/>
        </w:rPr>
        <w:tab/>
        <w:t>Designee, Department of Tourism</w:t>
      </w:r>
    </w:p>
    <w:p w14:paraId="6BCBBBA3" w14:textId="02F6E22D" w:rsidR="00B17923" w:rsidRDefault="00B17923" w:rsidP="00B17923">
      <w:pPr>
        <w:ind w:left="360" w:firstLine="0"/>
        <w:rPr>
          <w:sz w:val="28"/>
          <w:szCs w:val="28"/>
        </w:rPr>
      </w:pPr>
      <w:r w:rsidRPr="00B17923">
        <w:rPr>
          <w:sz w:val="28"/>
          <w:szCs w:val="28"/>
        </w:rPr>
        <w:t>Benjamin Cloutier</w:t>
      </w:r>
      <w:r w:rsidRPr="00B17923">
        <w:rPr>
          <w:sz w:val="28"/>
          <w:szCs w:val="28"/>
        </w:rPr>
        <w:tab/>
      </w:r>
      <w:r w:rsidRPr="00B17923">
        <w:rPr>
          <w:sz w:val="28"/>
          <w:szCs w:val="28"/>
        </w:rPr>
        <w:tab/>
      </w:r>
      <w:r w:rsidRPr="00B17923">
        <w:rPr>
          <w:sz w:val="28"/>
          <w:szCs w:val="28"/>
        </w:rPr>
        <w:tab/>
        <w:t>Designee, Economic Development</w:t>
      </w:r>
      <w:r w:rsidRPr="00B17923">
        <w:rPr>
          <w:sz w:val="28"/>
          <w:szCs w:val="28"/>
        </w:rPr>
        <w:tab/>
      </w:r>
    </w:p>
    <w:p w14:paraId="3A282A1A" w14:textId="2BC97CF6" w:rsidR="007364DF" w:rsidRDefault="007364DF" w:rsidP="007364DF">
      <w:pPr>
        <w:ind w:left="360" w:firstLine="0"/>
        <w:rPr>
          <w:sz w:val="28"/>
          <w:szCs w:val="28"/>
        </w:rPr>
      </w:pPr>
      <w:r>
        <w:rPr>
          <w:sz w:val="28"/>
          <w:szCs w:val="28"/>
        </w:rPr>
        <w:t>Shannon Glendenning</w:t>
      </w:r>
      <w:r>
        <w:rPr>
          <w:sz w:val="28"/>
          <w:szCs w:val="28"/>
        </w:rPr>
        <w:tab/>
      </w:r>
      <w:r>
        <w:rPr>
          <w:sz w:val="28"/>
          <w:szCs w:val="28"/>
        </w:rPr>
        <w:tab/>
      </w:r>
      <w:r>
        <w:rPr>
          <w:sz w:val="28"/>
          <w:szCs w:val="28"/>
        </w:rPr>
        <w:tab/>
        <w:t>Designee, NMDOT</w:t>
      </w:r>
    </w:p>
    <w:p w14:paraId="31E40A47" w14:textId="77777777" w:rsidR="007364DF" w:rsidRDefault="007364DF" w:rsidP="007364DF">
      <w:pPr>
        <w:ind w:left="360" w:firstLine="0"/>
        <w:rPr>
          <w:sz w:val="28"/>
          <w:szCs w:val="28"/>
        </w:rPr>
      </w:pPr>
      <w:r>
        <w:rPr>
          <w:sz w:val="28"/>
          <w:szCs w:val="28"/>
        </w:rPr>
        <w:t>Suzette Shije</w:t>
      </w:r>
      <w:r>
        <w:rPr>
          <w:sz w:val="28"/>
          <w:szCs w:val="28"/>
        </w:rPr>
        <w:tab/>
      </w:r>
      <w:r>
        <w:rPr>
          <w:sz w:val="28"/>
          <w:szCs w:val="28"/>
        </w:rPr>
        <w:tab/>
      </w:r>
      <w:r>
        <w:rPr>
          <w:sz w:val="28"/>
          <w:szCs w:val="28"/>
        </w:rPr>
        <w:tab/>
      </w:r>
      <w:r>
        <w:rPr>
          <w:sz w:val="28"/>
          <w:szCs w:val="28"/>
        </w:rPr>
        <w:tab/>
        <w:t>Acting Secretary, DIA</w:t>
      </w:r>
    </w:p>
    <w:p w14:paraId="146B0FAD" w14:textId="77777777" w:rsidR="007364DF" w:rsidRDefault="007364DF" w:rsidP="007364DF">
      <w:pPr>
        <w:ind w:left="360" w:firstLine="0"/>
        <w:rPr>
          <w:sz w:val="28"/>
          <w:szCs w:val="28"/>
        </w:rPr>
      </w:pPr>
      <w:r>
        <w:rPr>
          <w:sz w:val="28"/>
          <w:szCs w:val="28"/>
        </w:rPr>
        <w:t>Dana Feldman</w:t>
      </w:r>
      <w:r>
        <w:rPr>
          <w:sz w:val="28"/>
          <w:szCs w:val="28"/>
        </w:rPr>
        <w:tab/>
      </w:r>
      <w:r>
        <w:rPr>
          <w:sz w:val="28"/>
          <w:szCs w:val="28"/>
        </w:rPr>
        <w:tab/>
      </w:r>
      <w:r>
        <w:rPr>
          <w:sz w:val="28"/>
          <w:szCs w:val="28"/>
        </w:rPr>
        <w:tab/>
      </w:r>
      <w:r>
        <w:rPr>
          <w:sz w:val="28"/>
          <w:szCs w:val="28"/>
        </w:rPr>
        <w:tab/>
        <w:t>Public Member</w:t>
      </w:r>
    </w:p>
    <w:p w14:paraId="6A451711" w14:textId="1F69DDF8" w:rsidR="007364DF" w:rsidRPr="0072043B" w:rsidRDefault="007364DF" w:rsidP="007364DF">
      <w:pPr>
        <w:ind w:left="360" w:firstLine="0"/>
        <w:rPr>
          <w:sz w:val="28"/>
          <w:szCs w:val="28"/>
        </w:rPr>
      </w:pPr>
    </w:p>
    <w:p w14:paraId="4B075656" w14:textId="3D817514" w:rsidR="007364DF" w:rsidRPr="007364DF" w:rsidRDefault="007364DF" w:rsidP="007364DF">
      <w:pPr>
        <w:ind w:firstLine="0"/>
        <w:rPr>
          <w:sz w:val="28"/>
          <w:szCs w:val="28"/>
          <w:u w:val="single"/>
        </w:rPr>
      </w:pPr>
    </w:p>
    <w:p w14:paraId="738807A1" w14:textId="77777777" w:rsidR="007364DF" w:rsidRPr="000B5A6B" w:rsidRDefault="007364DF" w:rsidP="007364DF">
      <w:pPr>
        <w:ind w:left="360" w:firstLine="0"/>
        <w:rPr>
          <w:b/>
          <w:sz w:val="28"/>
          <w:szCs w:val="28"/>
          <w:u w:val="single"/>
        </w:rPr>
      </w:pPr>
      <w:r w:rsidRPr="000B5A6B">
        <w:rPr>
          <w:b/>
          <w:sz w:val="28"/>
          <w:szCs w:val="28"/>
          <w:u w:val="single"/>
        </w:rPr>
        <w:t>Legislators</w:t>
      </w:r>
    </w:p>
    <w:p w14:paraId="17C76CCA" w14:textId="3BDCECE7" w:rsidR="0009444A" w:rsidRDefault="00BB00E3" w:rsidP="00BB00E3">
      <w:pPr>
        <w:rPr>
          <w:sz w:val="28"/>
          <w:szCs w:val="28"/>
        </w:rPr>
      </w:pPr>
      <w:r>
        <w:rPr>
          <w:sz w:val="28"/>
          <w:szCs w:val="28"/>
        </w:rPr>
        <w:t>Senator Rue</w:t>
      </w:r>
    </w:p>
    <w:p w14:paraId="6617A807" w14:textId="50F01B18" w:rsidR="00BB00E3" w:rsidRDefault="00BB00E3" w:rsidP="00BB00E3">
      <w:pPr>
        <w:rPr>
          <w:sz w:val="28"/>
          <w:szCs w:val="28"/>
        </w:rPr>
      </w:pPr>
      <w:r>
        <w:rPr>
          <w:sz w:val="28"/>
          <w:szCs w:val="28"/>
        </w:rPr>
        <w:t>Representative Armstrong</w:t>
      </w:r>
    </w:p>
    <w:p w14:paraId="034B3122" w14:textId="4EDD1ACE" w:rsidR="00BB00E3" w:rsidRDefault="00BB00E3" w:rsidP="00BB00E3">
      <w:pPr>
        <w:rPr>
          <w:sz w:val="28"/>
          <w:szCs w:val="28"/>
        </w:rPr>
      </w:pPr>
      <w:r>
        <w:rPr>
          <w:sz w:val="28"/>
          <w:szCs w:val="28"/>
        </w:rPr>
        <w:t>Representative G</w:t>
      </w:r>
      <w:r w:rsidR="0021251F">
        <w:rPr>
          <w:sz w:val="28"/>
          <w:szCs w:val="28"/>
        </w:rPr>
        <w:t>onzales</w:t>
      </w:r>
    </w:p>
    <w:p w14:paraId="440F75FC" w14:textId="77777777" w:rsidR="00BB00E3" w:rsidRPr="00BB00E3" w:rsidRDefault="00BB00E3" w:rsidP="00BB00E3">
      <w:pPr>
        <w:rPr>
          <w:sz w:val="28"/>
          <w:szCs w:val="28"/>
        </w:rPr>
      </w:pPr>
    </w:p>
    <w:p w14:paraId="58A533F5" w14:textId="77777777" w:rsidR="0072043B" w:rsidRPr="0072043B" w:rsidRDefault="0072043B" w:rsidP="0072043B">
      <w:pPr>
        <w:ind w:left="360" w:firstLine="0"/>
        <w:rPr>
          <w:b/>
          <w:sz w:val="28"/>
          <w:szCs w:val="28"/>
          <w:u w:val="single"/>
        </w:rPr>
      </w:pPr>
      <w:r w:rsidRPr="0072043B">
        <w:rPr>
          <w:b/>
          <w:sz w:val="28"/>
          <w:szCs w:val="28"/>
          <w:u w:val="single"/>
        </w:rPr>
        <w:t>Members Absent:</w:t>
      </w:r>
    </w:p>
    <w:p w14:paraId="516EE1E1" w14:textId="15D7483E" w:rsidR="0009444A" w:rsidRDefault="00157E75" w:rsidP="007E1DF1">
      <w:pPr>
        <w:ind w:left="360" w:firstLine="0"/>
        <w:rPr>
          <w:sz w:val="28"/>
          <w:szCs w:val="28"/>
        </w:rPr>
      </w:pPr>
      <w:r w:rsidRPr="00157E75">
        <w:rPr>
          <w:sz w:val="28"/>
          <w:szCs w:val="28"/>
        </w:rPr>
        <w:t>Toner Mitchel</w:t>
      </w:r>
      <w:r w:rsidRPr="00157E75">
        <w:rPr>
          <w:sz w:val="28"/>
          <w:szCs w:val="28"/>
        </w:rPr>
        <w:tab/>
      </w:r>
      <w:r w:rsidRPr="00157E75">
        <w:rPr>
          <w:sz w:val="28"/>
          <w:szCs w:val="28"/>
        </w:rPr>
        <w:tab/>
      </w:r>
      <w:r w:rsidRPr="00157E75">
        <w:rPr>
          <w:sz w:val="28"/>
          <w:szCs w:val="28"/>
        </w:rPr>
        <w:tab/>
      </w:r>
      <w:r w:rsidRPr="00157E75">
        <w:rPr>
          <w:sz w:val="28"/>
          <w:szCs w:val="28"/>
        </w:rPr>
        <w:tab/>
        <w:t>Public Member</w:t>
      </w:r>
    </w:p>
    <w:p w14:paraId="7EFB3F52" w14:textId="77777777" w:rsidR="00157E75" w:rsidRPr="0072043B" w:rsidRDefault="00157E75" w:rsidP="007E1DF1">
      <w:pPr>
        <w:ind w:left="360" w:firstLine="0"/>
        <w:rPr>
          <w:sz w:val="28"/>
          <w:szCs w:val="28"/>
        </w:rPr>
      </w:pPr>
    </w:p>
    <w:p w14:paraId="25DC51CD" w14:textId="77777777" w:rsidR="00A913E3" w:rsidRPr="0072043B" w:rsidRDefault="00A913E3" w:rsidP="00CD738A">
      <w:pPr>
        <w:ind w:left="360" w:firstLine="0"/>
        <w:rPr>
          <w:b/>
          <w:sz w:val="28"/>
          <w:szCs w:val="28"/>
          <w:u w:val="single"/>
        </w:rPr>
      </w:pPr>
      <w:r w:rsidRPr="0072043B">
        <w:rPr>
          <w:b/>
          <w:sz w:val="28"/>
          <w:szCs w:val="28"/>
          <w:u w:val="single"/>
        </w:rPr>
        <w:t>Vacant:</w:t>
      </w:r>
    </w:p>
    <w:p w14:paraId="103AEFE1" w14:textId="4043BD37" w:rsidR="00A913E3" w:rsidRPr="0072043B" w:rsidRDefault="00A913E3" w:rsidP="00CD738A">
      <w:pPr>
        <w:ind w:left="360" w:firstLine="0"/>
        <w:rPr>
          <w:sz w:val="28"/>
          <w:szCs w:val="28"/>
        </w:rPr>
      </w:pPr>
      <w:r w:rsidRPr="0072043B">
        <w:rPr>
          <w:sz w:val="28"/>
          <w:szCs w:val="28"/>
        </w:rPr>
        <w:t>Toby Martinez</w:t>
      </w:r>
      <w:r w:rsidR="0080469A">
        <w:rPr>
          <w:sz w:val="28"/>
          <w:szCs w:val="28"/>
        </w:rPr>
        <w:t xml:space="preserve"> (</w:t>
      </w:r>
      <w:r w:rsidRPr="0072043B">
        <w:rPr>
          <w:sz w:val="28"/>
          <w:szCs w:val="28"/>
        </w:rPr>
        <w:t>resigned)</w:t>
      </w:r>
      <w:r w:rsidRPr="0072043B">
        <w:rPr>
          <w:sz w:val="28"/>
          <w:szCs w:val="28"/>
        </w:rPr>
        <w:tab/>
      </w:r>
      <w:r w:rsidRPr="0072043B">
        <w:rPr>
          <w:sz w:val="28"/>
          <w:szCs w:val="28"/>
        </w:rPr>
        <w:tab/>
        <w:t>Public Member</w:t>
      </w:r>
    </w:p>
    <w:p w14:paraId="40114C60" w14:textId="10FADE27" w:rsidR="00A913E3" w:rsidRDefault="00E036FB" w:rsidP="00CD738A">
      <w:pPr>
        <w:ind w:left="360" w:firstLine="0"/>
        <w:rPr>
          <w:sz w:val="28"/>
          <w:szCs w:val="28"/>
        </w:rPr>
      </w:pPr>
      <w:r w:rsidRPr="0072043B">
        <w:rPr>
          <w:sz w:val="28"/>
          <w:szCs w:val="28"/>
        </w:rPr>
        <w:t>Laurie Wearn</w:t>
      </w:r>
      <w:r>
        <w:rPr>
          <w:sz w:val="28"/>
          <w:szCs w:val="28"/>
        </w:rPr>
        <w:t>e</w:t>
      </w:r>
      <w:r w:rsidR="00DC3260">
        <w:rPr>
          <w:sz w:val="28"/>
          <w:szCs w:val="28"/>
        </w:rPr>
        <w:t xml:space="preserve"> (resigned)</w:t>
      </w:r>
      <w:r w:rsidRPr="0072043B">
        <w:rPr>
          <w:sz w:val="28"/>
          <w:szCs w:val="28"/>
        </w:rPr>
        <w:tab/>
      </w:r>
      <w:r w:rsidRPr="0072043B">
        <w:rPr>
          <w:sz w:val="28"/>
          <w:szCs w:val="28"/>
        </w:rPr>
        <w:tab/>
        <w:t>Public Member</w:t>
      </w:r>
    </w:p>
    <w:p w14:paraId="03293EAF" w14:textId="5294BCA9" w:rsidR="00B17923" w:rsidRDefault="00B17923" w:rsidP="00CD738A">
      <w:pPr>
        <w:ind w:left="360" w:firstLine="0"/>
        <w:rPr>
          <w:sz w:val="28"/>
          <w:szCs w:val="28"/>
        </w:rPr>
      </w:pPr>
      <w:r>
        <w:rPr>
          <w:sz w:val="28"/>
          <w:szCs w:val="28"/>
        </w:rPr>
        <w:t>Pete Mattox (resigned)</w:t>
      </w:r>
      <w:r>
        <w:rPr>
          <w:sz w:val="28"/>
          <w:szCs w:val="28"/>
        </w:rPr>
        <w:tab/>
      </w:r>
      <w:r>
        <w:rPr>
          <w:sz w:val="28"/>
          <w:szCs w:val="28"/>
        </w:rPr>
        <w:tab/>
        <w:t>Public Member</w:t>
      </w:r>
    </w:p>
    <w:p w14:paraId="50837330" w14:textId="77777777" w:rsidR="00E036FB" w:rsidRPr="0072043B" w:rsidRDefault="00E036FB" w:rsidP="00CD738A">
      <w:pPr>
        <w:ind w:left="360" w:firstLine="0"/>
        <w:rPr>
          <w:sz w:val="28"/>
          <w:szCs w:val="28"/>
        </w:rPr>
      </w:pPr>
    </w:p>
    <w:p w14:paraId="4D94FB15" w14:textId="1D8D6DF9" w:rsidR="008312D2" w:rsidRDefault="005D05F0" w:rsidP="008312D2">
      <w:pPr>
        <w:ind w:left="360" w:firstLine="0"/>
        <w:rPr>
          <w:sz w:val="28"/>
          <w:szCs w:val="28"/>
        </w:rPr>
      </w:pPr>
      <w:r w:rsidRPr="0072043B">
        <w:rPr>
          <w:b/>
          <w:sz w:val="28"/>
          <w:szCs w:val="28"/>
          <w:u w:val="single"/>
        </w:rPr>
        <w:t>1</w:t>
      </w:r>
      <w:r w:rsidR="00E37F9F" w:rsidRPr="0072043B">
        <w:rPr>
          <w:b/>
          <w:sz w:val="28"/>
          <w:szCs w:val="28"/>
          <w:u w:val="single"/>
        </w:rPr>
        <w:t xml:space="preserve">.  </w:t>
      </w:r>
      <w:r w:rsidR="00CE4C57" w:rsidRPr="0072043B">
        <w:rPr>
          <w:b/>
          <w:sz w:val="28"/>
          <w:szCs w:val="28"/>
          <w:u w:val="single"/>
        </w:rPr>
        <w:t>Call</w:t>
      </w:r>
      <w:r w:rsidRPr="0072043B">
        <w:rPr>
          <w:b/>
          <w:sz w:val="28"/>
          <w:szCs w:val="28"/>
          <w:u w:val="single"/>
        </w:rPr>
        <w:t xml:space="preserve"> to Order</w:t>
      </w:r>
      <w:r w:rsidR="00317AEE" w:rsidRPr="0072043B">
        <w:rPr>
          <w:sz w:val="28"/>
          <w:szCs w:val="28"/>
        </w:rPr>
        <w:t xml:space="preserve"> </w:t>
      </w:r>
      <w:r w:rsidR="002546D1" w:rsidRPr="0072043B">
        <w:rPr>
          <w:sz w:val="28"/>
          <w:szCs w:val="28"/>
        </w:rPr>
        <w:t>–</w:t>
      </w:r>
      <w:r w:rsidR="00317AEE" w:rsidRPr="0072043B">
        <w:rPr>
          <w:sz w:val="28"/>
          <w:szCs w:val="28"/>
        </w:rPr>
        <w:t xml:space="preserve"> </w:t>
      </w:r>
      <w:r w:rsidR="0072043B">
        <w:rPr>
          <w:sz w:val="28"/>
          <w:szCs w:val="28"/>
        </w:rPr>
        <w:t xml:space="preserve">The Rio Grande </w:t>
      </w:r>
      <w:r w:rsidR="008312D2" w:rsidRPr="0072043B">
        <w:rPr>
          <w:sz w:val="28"/>
          <w:szCs w:val="28"/>
        </w:rPr>
        <w:t>Trail Commission</w:t>
      </w:r>
      <w:r w:rsidR="003314D8" w:rsidRPr="0072043B">
        <w:rPr>
          <w:sz w:val="28"/>
          <w:szCs w:val="28"/>
        </w:rPr>
        <w:t xml:space="preserve"> </w:t>
      </w:r>
      <w:r w:rsidR="007F7ECB" w:rsidRPr="0072043B">
        <w:rPr>
          <w:sz w:val="28"/>
          <w:szCs w:val="28"/>
        </w:rPr>
        <w:t xml:space="preserve">meeting </w:t>
      </w:r>
      <w:r w:rsidR="008312D2" w:rsidRPr="0072043B">
        <w:rPr>
          <w:sz w:val="28"/>
          <w:szCs w:val="28"/>
        </w:rPr>
        <w:t xml:space="preserve">was </w:t>
      </w:r>
      <w:r w:rsidR="0047422F">
        <w:rPr>
          <w:sz w:val="28"/>
          <w:szCs w:val="28"/>
        </w:rPr>
        <w:t xml:space="preserve">called to order by </w:t>
      </w:r>
      <w:r w:rsidR="008312D2" w:rsidRPr="0072043B">
        <w:rPr>
          <w:sz w:val="28"/>
          <w:szCs w:val="28"/>
        </w:rPr>
        <w:t>Chair</w:t>
      </w:r>
      <w:r w:rsidR="000D5978">
        <w:rPr>
          <w:sz w:val="28"/>
          <w:szCs w:val="28"/>
        </w:rPr>
        <w:t xml:space="preserve"> </w:t>
      </w:r>
      <w:r w:rsidR="00DC3260">
        <w:rPr>
          <w:sz w:val="28"/>
          <w:szCs w:val="28"/>
        </w:rPr>
        <w:t>McQueen</w:t>
      </w:r>
      <w:r w:rsidR="00E036FB">
        <w:rPr>
          <w:sz w:val="28"/>
          <w:szCs w:val="28"/>
        </w:rPr>
        <w:t xml:space="preserve"> </w:t>
      </w:r>
      <w:r w:rsidR="00E036FB" w:rsidRPr="00DC3260">
        <w:rPr>
          <w:sz w:val="28"/>
          <w:szCs w:val="28"/>
        </w:rPr>
        <w:t xml:space="preserve">at </w:t>
      </w:r>
      <w:r w:rsidR="00C441BD" w:rsidRPr="00DC3260">
        <w:rPr>
          <w:sz w:val="28"/>
          <w:szCs w:val="28"/>
        </w:rPr>
        <w:t>1</w:t>
      </w:r>
      <w:r w:rsidR="0022494E" w:rsidRPr="00DC3260">
        <w:rPr>
          <w:sz w:val="28"/>
          <w:szCs w:val="28"/>
        </w:rPr>
        <w:t>:</w:t>
      </w:r>
      <w:r w:rsidR="005848F8" w:rsidRPr="00DC3260">
        <w:rPr>
          <w:sz w:val="28"/>
          <w:szCs w:val="28"/>
        </w:rPr>
        <w:t>07</w:t>
      </w:r>
      <w:r w:rsidR="009A29C8">
        <w:rPr>
          <w:sz w:val="28"/>
          <w:szCs w:val="28"/>
        </w:rPr>
        <w:t xml:space="preserve"> PM.</w:t>
      </w:r>
    </w:p>
    <w:p w14:paraId="67712B05" w14:textId="77777777" w:rsidR="005D05F0" w:rsidRDefault="005D05F0" w:rsidP="008312D2">
      <w:pPr>
        <w:ind w:left="360" w:firstLine="0"/>
        <w:rPr>
          <w:sz w:val="28"/>
          <w:szCs w:val="28"/>
        </w:rPr>
      </w:pPr>
    </w:p>
    <w:p w14:paraId="275BF9D2" w14:textId="0DDD51FB" w:rsidR="00DF3C6B" w:rsidRDefault="00851488" w:rsidP="00DF3C6B">
      <w:pPr>
        <w:ind w:left="360" w:firstLine="0"/>
        <w:rPr>
          <w:sz w:val="28"/>
          <w:szCs w:val="28"/>
        </w:rPr>
      </w:pPr>
      <w:r>
        <w:rPr>
          <w:b/>
          <w:sz w:val="28"/>
          <w:szCs w:val="28"/>
          <w:u w:val="single"/>
        </w:rPr>
        <w:t>2</w:t>
      </w:r>
      <w:r w:rsidR="00DF3C6B" w:rsidRPr="005012FA">
        <w:rPr>
          <w:b/>
          <w:sz w:val="28"/>
          <w:szCs w:val="28"/>
          <w:u w:val="single"/>
        </w:rPr>
        <w:t>.  Roll Call</w:t>
      </w:r>
      <w:r w:rsidR="00DF3C6B">
        <w:rPr>
          <w:sz w:val="28"/>
          <w:szCs w:val="28"/>
        </w:rPr>
        <w:t xml:space="preserve"> – Commission Coordinator </w:t>
      </w:r>
      <w:proofErr w:type="spellStart"/>
      <w:r w:rsidR="00DF3C6B">
        <w:rPr>
          <w:sz w:val="28"/>
          <w:szCs w:val="28"/>
        </w:rPr>
        <w:t>Busemeyer</w:t>
      </w:r>
      <w:proofErr w:type="spellEnd"/>
      <w:r w:rsidR="00DF3C6B">
        <w:rPr>
          <w:sz w:val="28"/>
          <w:szCs w:val="28"/>
        </w:rPr>
        <w:t xml:space="preserve"> called the role as reflected above. </w:t>
      </w:r>
    </w:p>
    <w:p w14:paraId="0834E905" w14:textId="77777777" w:rsidR="00BB6DF2" w:rsidRDefault="00BB6DF2" w:rsidP="00BB6DF2">
      <w:pPr>
        <w:ind w:left="360" w:firstLine="0"/>
        <w:rPr>
          <w:b/>
          <w:sz w:val="28"/>
          <w:szCs w:val="28"/>
          <w:u w:val="single"/>
        </w:rPr>
      </w:pPr>
    </w:p>
    <w:p w14:paraId="76BA2BE2" w14:textId="2B12B84B" w:rsidR="00BB6DF2" w:rsidRPr="00BB6DF2" w:rsidRDefault="00BB6DF2" w:rsidP="00BB6DF2">
      <w:pPr>
        <w:ind w:left="360" w:firstLine="0"/>
        <w:rPr>
          <w:b/>
          <w:sz w:val="28"/>
          <w:szCs w:val="28"/>
          <w:u w:val="single"/>
        </w:rPr>
      </w:pPr>
      <w:r w:rsidRPr="00BB6DF2">
        <w:rPr>
          <w:b/>
          <w:sz w:val="28"/>
          <w:szCs w:val="28"/>
          <w:u w:val="single"/>
        </w:rPr>
        <w:t xml:space="preserve">4.  Approval of Agenda </w:t>
      </w:r>
      <w:r w:rsidRPr="00C92D10">
        <w:rPr>
          <w:sz w:val="28"/>
          <w:szCs w:val="28"/>
        </w:rPr>
        <w:t xml:space="preserve">–  </w:t>
      </w:r>
    </w:p>
    <w:p w14:paraId="048A48F4" w14:textId="0A6AD449" w:rsidR="00BB6DF2" w:rsidRPr="00BB6DF2" w:rsidRDefault="00BB6DF2" w:rsidP="00BB6DF2">
      <w:pPr>
        <w:ind w:left="360" w:firstLine="0"/>
        <w:rPr>
          <w:sz w:val="28"/>
          <w:szCs w:val="28"/>
        </w:rPr>
      </w:pPr>
      <w:r w:rsidRPr="00BB6DF2">
        <w:rPr>
          <w:sz w:val="28"/>
          <w:szCs w:val="28"/>
        </w:rPr>
        <w:t xml:space="preserve">Chair McQueen asked the </w:t>
      </w:r>
      <w:r w:rsidR="00D63BAD">
        <w:rPr>
          <w:sz w:val="28"/>
          <w:szCs w:val="28"/>
        </w:rPr>
        <w:t>commissioners</w:t>
      </w:r>
      <w:r w:rsidRPr="00BB6DF2">
        <w:rPr>
          <w:sz w:val="28"/>
          <w:szCs w:val="28"/>
        </w:rPr>
        <w:t xml:space="preserve"> if there were any changes to the agenda. Seeing none, Chair McQueen asked for a motion to approve the </w:t>
      </w:r>
      <w:r w:rsidRPr="00BB6DF2">
        <w:rPr>
          <w:sz w:val="28"/>
          <w:szCs w:val="28"/>
        </w:rPr>
        <w:lastRenderedPageBreak/>
        <w:t xml:space="preserve">agenda. A motion was made by Commissioner </w:t>
      </w:r>
      <w:r w:rsidR="00811204">
        <w:rPr>
          <w:sz w:val="28"/>
          <w:szCs w:val="28"/>
        </w:rPr>
        <w:t xml:space="preserve">Martinez </w:t>
      </w:r>
      <w:r w:rsidRPr="00BB6DF2">
        <w:rPr>
          <w:sz w:val="28"/>
          <w:szCs w:val="28"/>
        </w:rPr>
        <w:t xml:space="preserve">and seconded by Commissioner </w:t>
      </w:r>
      <w:proofErr w:type="spellStart"/>
      <w:r w:rsidR="00811204">
        <w:rPr>
          <w:sz w:val="28"/>
          <w:szCs w:val="28"/>
        </w:rPr>
        <w:t>Griscom</w:t>
      </w:r>
      <w:proofErr w:type="spellEnd"/>
      <w:r w:rsidRPr="00BB6DF2">
        <w:rPr>
          <w:sz w:val="28"/>
          <w:szCs w:val="28"/>
        </w:rPr>
        <w:t xml:space="preserve">. </w:t>
      </w:r>
      <w:bookmarkStart w:id="1" w:name="_Hlk497982534"/>
      <w:r w:rsidRPr="00BB6DF2">
        <w:rPr>
          <w:sz w:val="28"/>
          <w:szCs w:val="28"/>
        </w:rPr>
        <w:t>The motion passed unanimously.</w:t>
      </w:r>
      <w:bookmarkEnd w:id="1"/>
    </w:p>
    <w:p w14:paraId="5EB51A21" w14:textId="77777777" w:rsidR="00811204" w:rsidRDefault="00811204" w:rsidP="00811204">
      <w:pPr>
        <w:ind w:left="360" w:firstLine="0"/>
        <w:rPr>
          <w:b/>
          <w:sz w:val="28"/>
          <w:szCs w:val="28"/>
          <w:u w:val="single"/>
        </w:rPr>
      </w:pPr>
    </w:p>
    <w:p w14:paraId="4DC8E7EB" w14:textId="426B8AE4" w:rsidR="00811204" w:rsidRDefault="00811204" w:rsidP="00811204">
      <w:pPr>
        <w:ind w:left="360" w:firstLine="0"/>
        <w:rPr>
          <w:sz w:val="28"/>
          <w:szCs w:val="28"/>
        </w:rPr>
      </w:pPr>
      <w:r w:rsidRPr="00C629D8">
        <w:rPr>
          <w:b/>
          <w:sz w:val="28"/>
          <w:szCs w:val="28"/>
          <w:u w:val="single"/>
        </w:rPr>
        <w:t>5.  Approval of Minutes</w:t>
      </w:r>
      <w:r w:rsidRPr="00C629D8">
        <w:rPr>
          <w:sz w:val="28"/>
          <w:szCs w:val="28"/>
        </w:rPr>
        <w:t xml:space="preserve"> – Chair McQueen asked for a motion to approve the minutes </w:t>
      </w:r>
      <w:r>
        <w:rPr>
          <w:sz w:val="28"/>
          <w:szCs w:val="28"/>
        </w:rPr>
        <w:t>from the January 9</w:t>
      </w:r>
      <w:r w:rsidRPr="00C629D8">
        <w:rPr>
          <w:sz w:val="28"/>
          <w:szCs w:val="28"/>
          <w:vertAlign w:val="superscript"/>
        </w:rPr>
        <w:t>th</w:t>
      </w:r>
      <w:r>
        <w:rPr>
          <w:sz w:val="28"/>
          <w:szCs w:val="28"/>
        </w:rPr>
        <w:t xml:space="preserve"> meeting. </w:t>
      </w:r>
      <w:r w:rsidRPr="00C629D8">
        <w:rPr>
          <w:sz w:val="28"/>
          <w:szCs w:val="28"/>
        </w:rPr>
        <w:t xml:space="preserve">A motion was made by Commissioner </w:t>
      </w:r>
      <w:r>
        <w:rPr>
          <w:sz w:val="28"/>
          <w:szCs w:val="28"/>
        </w:rPr>
        <w:t>Martinez and was seconded by Commissioner Glendenning.</w:t>
      </w:r>
      <w:r w:rsidRPr="00C629D8">
        <w:rPr>
          <w:sz w:val="28"/>
          <w:szCs w:val="28"/>
        </w:rPr>
        <w:t xml:space="preserve"> The motion passed unanimously.</w:t>
      </w:r>
    </w:p>
    <w:p w14:paraId="6774D751" w14:textId="77777777" w:rsidR="00DF3C6B" w:rsidRDefault="00DF3C6B" w:rsidP="008312D2">
      <w:pPr>
        <w:ind w:left="360" w:firstLine="0"/>
        <w:rPr>
          <w:b/>
          <w:sz w:val="28"/>
          <w:szCs w:val="28"/>
          <w:u w:val="single"/>
        </w:rPr>
      </w:pPr>
    </w:p>
    <w:p w14:paraId="3121502B" w14:textId="119272A9" w:rsidR="00196A94" w:rsidRDefault="00851488" w:rsidP="008312D2">
      <w:pPr>
        <w:ind w:left="360" w:firstLine="0"/>
        <w:rPr>
          <w:b/>
          <w:sz w:val="28"/>
          <w:szCs w:val="28"/>
          <w:u w:val="single"/>
        </w:rPr>
      </w:pPr>
      <w:r>
        <w:rPr>
          <w:b/>
          <w:sz w:val="28"/>
          <w:szCs w:val="28"/>
          <w:u w:val="single"/>
        </w:rPr>
        <w:t>3</w:t>
      </w:r>
      <w:r w:rsidR="007517B3">
        <w:rPr>
          <w:b/>
          <w:sz w:val="28"/>
          <w:szCs w:val="28"/>
          <w:u w:val="single"/>
        </w:rPr>
        <w:t xml:space="preserve">. </w:t>
      </w:r>
      <w:r w:rsidR="0021251F">
        <w:rPr>
          <w:b/>
          <w:sz w:val="28"/>
          <w:szCs w:val="28"/>
          <w:u w:val="single"/>
        </w:rPr>
        <w:t>Update from the Chair</w:t>
      </w:r>
    </w:p>
    <w:p w14:paraId="4AB08303" w14:textId="2B4994EB" w:rsidR="00C6304E" w:rsidRDefault="00DC3260" w:rsidP="008312D2">
      <w:pPr>
        <w:ind w:left="360" w:firstLine="0"/>
        <w:rPr>
          <w:sz w:val="28"/>
          <w:szCs w:val="28"/>
        </w:rPr>
      </w:pPr>
      <w:r>
        <w:rPr>
          <w:sz w:val="28"/>
          <w:szCs w:val="28"/>
        </w:rPr>
        <w:t>Chair McQueen</w:t>
      </w:r>
      <w:r w:rsidR="001E7D41">
        <w:rPr>
          <w:sz w:val="28"/>
          <w:szCs w:val="28"/>
        </w:rPr>
        <w:t xml:space="preserve"> </w:t>
      </w:r>
      <w:r w:rsidR="00811204">
        <w:rPr>
          <w:sz w:val="28"/>
          <w:szCs w:val="28"/>
        </w:rPr>
        <w:t xml:space="preserve">thanked Heather </w:t>
      </w:r>
      <w:proofErr w:type="spellStart"/>
      <w:r w:rsidR="00811204">
        <w:rPr>
          <w:sz w:val="28"/>
          <w:szCs w:val="28"/>
        </w:rPr>
        <w:t>MacCurdy</w:t>
      </w:r>
      <w:proofErr w:type="spellEnd"/>
      <w:r w:rsidR="00811204">
        <w:rPr>
          <w:sz w:val="28"/>
          <w:szCs w:val="28"/>
        </w:rPr>
        <w:t>, Superintendent of Rio Grande Nature Center State Park</w:t>
      </w:r>
      <w:r w:rsidR="009863B5">
        <w:rPr>
          <w:sz w:val="28"/>
          <w:szCs w:val="28"/>
        </w:rPr>
        <w:t>,</w:t>
      </w:r>
      <w:r w:rsidR="00811204">
        <w:rPr>
          <w:sz w:val="28"/>
          <w:szCs w:val="28"/>
        </w:rPr>
        <w:t xml:space="preserve"> and Sarah Wood, State Park’s Central Regional Manager</w:t>
      </w:r>
      <w:r w:rsidR="009863B5">
        <w:rPr>
          <w:sz w:val="28"/>
          <w:szCs w:val="28"/>
        </w:rPr>
        <w:t>,</w:t>
      </w:r>
      <w:r w:rsidR="00811204">
        <w:rPr>
          <w:sz w:val="28"/>
          <w:szCs w:val="28"/>
        </w:rPr>
        <w:t xml:space="preserve"> for hosting the meeting. Chair McQueen gave a brief background on the Rio Grande Trail </w:t>
      </w:r>
      <w:r w:rsidR="001E7D41">
        <w:rPr>
          <w:sz w:val="28"/>
          <w:szCs w:val="28"/>
        </w:rPr>
        <w:t>welcomed</w:t>
      </w:r>
      <w:r w:rsidR="009863B5">
        <w:rPr>
          <w:sz w:val="28"/>
          <w:szCs w:val="28"/>
        </w:rPr>
        <w:t xml:space="preserve"> the </w:t>
      </w:r>
      <w:r w:rsidR="00811204">
        <w:rPr>
          <w:sz w:val="28"/>
          <w:szCs w:val="28"/>
        </w:rPr>
        <w:t xml:space="preserve">new </w:t>
      </w:r>
      <w:r w:rsidR="009863B5">
        <w:rPr>
          <w:sz w:val="28"/>
          <w:szCs w:val="28"/>
        </w:rPr>
        <w:t>members of the L</w:t>
      </w:r>
      <w:r w:rsidR="00811204">
        <w:rPr>
          <w:sz w:val="28"/>
          <w:szCs w:val="28"/>
        </w:rPr>
        <w:t>egislat</w:t>
      </w:r>
      <w:r w:rsidR="009863B5">
        <w:rPr>
          <w:sz w:val="28"/>
          <w:szCs w:val="28"/>
        </w:rPr>
        <w:t>ive Advisory</w:t>
      </w:r>
      <w:r w:rsidR="00811204">
        <w:rPr>
          <w:sz w:val="28"/>
          <w:szCs w:val="28"/>
        </w:rPr>
        <w:t xml:space="preserve"> </w:t>
      </w:r>
      <w:r w:rsidR="009863B5">
        <w:rPr>
          <w:sz w:val="28"/>
          <w:szCs w:val="28"/>
        </w:rPr>
        <w:t xml:space="preserve">Committee; </w:t>
      </w:r>
      <w:r w:rsidR="00811204">
        <w:rPr>
          <w:sz w:val="28"/>
          <w:szCs w:val="28"/>
        </w:rPr>
        <w:t xml:space="preserve">Senator Sander Rue, Representative Gail Armstrong, and Representative Bobby Gonzales. </w:t>
      </w:r>
      <w:r w:rsidR="009863B5">
        <w:rPr>
          <w:sz w:val="28"/>
          <w:szCs w:val="28"/>
        </w:rPr>
        <w:t>Chair McQueen stated that l</w:t>
      </w:r>
      <w:r w:rsidR="00811204">
        <w:rPr>
          <w:sz w:val="28"/>
          <w:szCs w:val="28"/>
        </w:rPr>
        <w:t>eading up to the meeting</w:t>
      </w:r>
      <w:r w:rsidR="009863B5">
        <w:rPr>
          <w:sz w:val="28"/>
          <w:szCs w:val="28"/>
        </w:rPr>
        <w:t>,</w:t>
      </w:r>
      <w:r w:rsidR="00811204">
        <w:rPr>
          <w:sz w:val="28"/>
          <w:szCs w:val="28"/>
        </w:rPr>
        <w:t xml:space="preserve"> Vice-Chair Tafoya met with Mike Hammond of the Middle Rio Grande Conservancy District, US Fish and Wildlife Service staff</w:t>
      </w:r>
      <w:r w:rsidR="009863B5">
        <w:rPr>
          <w:sz w:val="28"/>
          <w:szCs w:val="28"/>
        </w:rPr>
        <w:t>,</w:t>
      </w:r>
      <w:r w:rsidR="00811204">
        <w:rPr>
          <w:sz w:val="28"/>
          <w:szCs w:val="28"/>
        </w:rPr>
        <w:t xml:space="preserve"> the friends group for the Valle del Oro National Wildlife Refuge</w:t>
      </w:r>
      <w:r w:rsidR="00C6304E">
        <w:rPr>
          <w:sz w:val="28"/>
          <w:szCs w:val="28"/>
        </w:rPr>
        <w:t>, and Albuque</w:t>
      </w:r>
      <w:r w:rsidR="009863B5">
        <w:rPr>
          <w:sz w:val="28"/>
          <w:szCs w:val="28"/>
        </w:rPr>
        <w:t>r</w:t>
      </w:r>
      <w:r w:rsidR="00C6304E">
        <w:rPr>
          <w:sz w:val="28"/>
          <w:szCs w:val="28"/>
        </w:rPr>
        <w:t>que Chief of Operations</w:t>
      </w:r>
      <w:r w:rsidR="009863B5">
        <w:rPr>
          <w:sz w:val="28"/>
          <w:szCs w:val="28"/>
        </w:rPr>
        <w:t>,</w:t>
      </w:r>
      <w:r w:rsidR="00C6304E">
        <w:rPr>
          <w:sz w:val="28"/>
          <w:szCs w:val="28"/>
        </w:rPr>
        <w:t xml:space="preserve"> Lawrence Real, wh</w:t>
      </w:r>
      <w:r w:rsidR="009863B5">
        <w:rPr>
          <w:sz w:val="28"/>
          <w:szCs w:val="28"/>
        </w:rPr>
        <w:t>o designated Dave Simon as the C</w:t>
      </w:r>
      <w:r w:rsidR="00C6304E">
        <w:rPr>
          <w:sz w:val="28"/>
          <w:szCs w:val="28"/>
        </w:rPr>
        <w:t>ity’s point person for discussions concerning the trail</w:t>
      </w:r>
      <w:r w:rsidR="00811204">
        <w:rPr>
          <w:sz w:val="28"/>
          <w:szCs w:val="28"/>
        </w:rPr>
        <w:t xml:space="preserve">. </w:t>
      </w:r>
    </w:p>
    <w:p w14:paraId="1936832C" w14:textId="77777777" w:rsidR="00C6304E" w:rsidRDefault="00C6304E" w:rsidP="008312D2">
      <w:pPr>
        <w:ind w:left="360" w:firstLine="0"/>
        <w:rPr>
          <w:sz w:val="28"/>
          <w:szCs w:val="28"/>
        </w:rPr>
      </w:pPr>
    </w:p>
    <w:p w14:paraId="4FE19A1F" w14:textId="4C772285" w:rsidR="005D05F0" w:rsidRDefault="00C6304E" w:rsidP="008312D2">
      <w:pPr>
        <w:ind w:left="360" w:firstLine="0"/>
        <w:rPr>
          <w:sz w:val="28"/>
          <w:szCs w:val="28"/>
        </w:rPr>
      </w:pPr>
      <w:r>
        <w:rPr>
          <w:sz w:val="28"/>
          <w:szCs w:val="28"/>
        </w:rPr>
        <w:t xml:space="preserve">Chair McQueen and Commissioner Shije sent out tribal consultation letters to </w:t>
      </w:r>
      <w:proofErr w:type="gramStart"/>
      <w:r>
        <w:rPr>
          <w:sz w:val="28"/>
          <w:szCs w:val="28"/>
        </w:rPr>
        <w:t>all of</w:t>
      </w:r>
      <w:proofErr w:type="gramEnd"/>
      <w:r>
        <w:rPr>
          <w:sz w:val="28"/>
          <w:szCs w:val="28"/>
        </w:rPr>
        <w:t xml:space="preserve"> the Pueblos in October and sent out new letters last week due to changes in administrations. There have been discussions with the BLM concerning the trail and representatives from that</w:t>
      </w:r>
      <w:r w:rsidR="009863B5">
        <w:rPr>
          <w:sz w:val="28"/>
          <w:szCs w:val="28"/>
        </w:rPr>
        <w:t xml:space="preserve"> agency will present during the</w:t>
      </w:r>
      <w:r>
        <w:rPr>
          <w:sz w:val="28"/>
          <w:szCs w:val="28"/>
        </w:rPr>
        <w:t xml:space="preserve"> meeting.</w:t>
      </w:r>
    </w:p>
    <w:p w14:paraId="3272AC09" w14:textId="77777777" w:rsidR="00BB07D9" w:rsidRDefault="00BB07D9" w:rsidP="008312D2">
      <w:pPr>
        <w:ind w:left="360" w:firstLine="0"/>
        <w:rPr>
          <w:sz w:val="28"/>
          <w:szCs w:val="28"/>
        </w:rPr>
      </w:pPr>
    </w:p>
    <w:p w14:paraId="1E70A48D" w14:textId="6C8BB20B" w:rsidR="00C6304E" w:rsidRPr="00850835" w:rsidRDefault="00A24F88" w:rsidP="00C6304E">
      <w:pPr>
        <w:ind w:left="360" w:firstLine="0"/>
        <w:rPr>
          <w:sz w:val="28"/>
          <w:szCs w:val="28"/>
        </w:rPr>
      </w:pPr>
      <w:bookmarkStart w:id="2" w:name="_Hlk499625815"/>
      <w:r>
        <w:rPr>
          <w:b/>
          <w:sz w:val="28"/>
          <w:szCs w:val="28"/>
          <w:u w:val="single"/>
        </w:rPr>
        <w:t>4</w:t>
      </w:r>
      <w:r w:rsidR="00C6304E" w:rsidRPr="00850835">
        <w:rPr>
          <w:b/>
          <w:sz w:val="28"/>
          <w:szCs w:val="28"/>
          <w:u w:val="single"/>
        </w:rPr>
        <w:t>. Old Business</w:t>
      </w:r>
      <w:r w:rsidR="00C6304E" w:rsidRPr="00850835">
        <w:rPr>
          <w:sz w:val="28"/>
          <w:szCs w:val="28"/>
        </w:rPr>
        <w:t xml:space="preserve"> </w:t>
      </w:r>
      <w:bookmarkEnd w:id="2"/>
      <w:r w:rsidR="00C6304E" w:rsidRPr="00850835">
        <w:rPr>
          <w:sz w:val="28"/>
          <w:szCs w:val="28"/>
        </w:rPr>
        <w:t xml:space="preserve"> </w:t>
      </w:r>
    </w:p>
    <w:p w14:paraId="62656613" w14:textId="77777777" w:rsidR="00C6304E" w:rsidRPr="000B5A6B" w:rsidRDefault="00C6304E" w:rsidP="00C6304E">
      <w:pPr>
        <w:numPr>
          <w:ilvl w:val="1"/>
          <w:numId w:val="21"/>
        </w:numPr>
        <w:rPr>
          <w:b/>
          <w:sz w:val="28"/>
          <w:szCs w:val="28"/>
        </w:rPr>
      </w:pPr>
      <w:r>
        <w:rPr>
          <w:b/>
          <w:sz w:val="28"/>
          <w:szCs w:val="28"/>
        </w:rPr>
        <w:t xml:space="preserve">Rio Grande Trail Planning Contractor Update, Alta Planning &amp; </w:t>
      </w:r>
      <w:r w:rsidRPr="000B5A6B">
        <w:rPr>
          <w:b/>
          <w:sz w:val="28"/>
          <w:szCs w:val="28"/>
        </w:rPr>
        <w:t>Design</w:t>
      </w:r>
    </w:p>
    <w:p w14:paraId="272B35F3" w14:textId="0BCFA137" w:rsidR="00BB07D9" w:rsidRDefault="00C6304E" w:rsidP="004E4B22">
      <w:pPr>
        <w:ind w:left="360" w:firstLine="0"/>
        <w:rPr>
          <w:sz w:val="28"/>
          <w:szCs w:val="28"/>
        </w:rPr>
      </w:pPr>
      <w:r>
        <w:rPr>
          <w:sz w:val="28"/>
          <w:szCs w:val="28"/>
        </w:rPr>
        <w:t xml:space="preserve">Chair McQueen introduced Mike Rose of Alta Planning and Design. </w:t>
      </w:r>
      <w:r w:rsidR="00BB07D9">
        <w:rPr>
          <w:sz w:val="28"/>
          <w:szCs w:val="28"/>
        </w:rPr>
        <w:t xml:space="preserve">Mr. Rose reviewed the overall schedule of the Rio Grande Trail planning project. Mr. Rose also showed results from a virtual open house that people filled out online in November and </w:t>
      </w:r>
      <w:proofErr w:type="gramStart"/>
      <w:r w:rsidR="00BB07D9">
        <w:rPr>
          <w:sz w:val="28"/>
          <w:szCs w:val="28"/>
        </w:rPr>
        <w:t>December,</w:t>
      </w:r>
      <w:proofErr w:type="gramEnd"/>
      <w:r w:rsidR="00BB07D9">
        <w:rPr>
          <w:sz w:val="28"/>
          <w:szCs w:val="28"/>
        </w:rPr>
        <w:t xml:space="preserve"> 2017. The open house was intended to inform people of the planning process </w:t>
      </w:r>
      <w:proofErr w:type="gramStart"/>
      <w:r w:rsidR="00BB07D9">
        <w:rPr>
          <w:sz w:val="28"/>
          <w:szCs w:val="28"/>
        </w:rPr>
        <w:t>and also</w:t>
      </w:r>
      <w:proofErr w:type="gramEnd"/>
      <w:r w:rsidR="00BB07D9">
        <w:rPr>
          <w:sz w:val="28"/>
          <w:szCs w:val="28"/>
        </w:rPr>
        <w:t xml:space="preserve"> gather data and feedback. Almost half of the respondents were over 55 and represented 125 zip codes around the country. Male/female divide was about even. </w:t>
      </w:r>
    </w:p>
    <w:p w14:paraId="37687730" w14:textId="77777777" w:rsidR="00C92D10" w:rsidRDefault="00C92D10" w:rsidP="004E4B22">
      <w:pPr>
        <w:ind w:left="360" w:firstLine="0"/>
        <w:rPr>
          <w:sz w:val="28"/>
          <w:szCs w:val="28"/>
        </w:rPr>
      </w:pPr>
    </w:p>
    <w:p w14:paraId="0920399A" w14:textId="77777777" w:rsidR="00BB07D9" w:rsidRDefault="00BB07D9" w:rsidP="004E4B22">
      <w:pPr>
        <w:ind w:left="360" w:firstLine="0"/>
        <w:rPr>
          <w:sz w:val="28"/>
          <w:szCs w:val="28"/>
        </w:rPr>
      </w:pPr>
      <w:r>
        <w:rPr>
          <w:sz w:val="28"/>
          <w:szCs w:val="28"/>
        </w:rPr>
        <w:lastRenderedPageBreak/>
        <w:t>Some of the key takeaways from the open house were:</w:t>
      </w:r>
    </w:p>
    <w:p w14:paraId="51B5D809" w14:textId="77777777" w:rsidR="00C92D10" w:rsidRDefault="00C92D10" w:rsidP="004E4B22">
      <w:pPr>
        <w:ind w:left="360" w:firstLine="0"/>
        <w:rPr>
          <w:sz w:val="28"/>
          <w:szCs w:val="28"/>
        </w:rPr>
      </w:pPr>
    </w:p>
    <w:p w14:paraId="72D9DD5F" w14:textId="3DB1311C" w:rsidR="00BB07D9" w:rsidRDefault="00BB07D9" w:rsidP="004E4B22">
      <w:pPr>
        <w:ind w:left="360" w:firstLine="0"/>
        <w:rPr>
          <w:sz w:val="28"/>
          <w:szCs w:val="28"/>
        </w:rPr>
      </w:pPr>
      <w:r>
        <w:rPr>
          <w:sz w:val="28"/>
          <w:szCs w:val="28"/>
        </w:rPr>
        <w:t>Most people were familiar with long distance trails and were willing to travel to visit them; most people thought access to nature was the most valuable attribute that the trail would provide; many people planned to use the trails for multiple forms of recreation; most participants were interested in historic and cultural tours as well as wildlife experiences along the trail; and camps</w:t>
      </w:r>
      <w:r w:rsidR="009863B5">
        <w:rPr>
          <w:sz w:val="28"/>
          <w:szCs w:val="28"/>
        </w:rPr>
        <w:t>i</w:t>
      </w:r>
      <w:r>
        <w:rPr>
          <w:sz w:val="28"/>
          <w:szCs w:val="28"/>
        </w:rPr>
        <w:t>tes and showers/bathrooms were viewed as necessary provisions along the trail.</w:t>
      </w:r>
    </w:p>
    <w:p w14:paraId="60E9CF10" w14:textId="77777777" w:rsidR="00D45CE3" w:rsidRDefault="00D45CE3" w:rsidP="004E4B22">
      <w:pPr>
        <w:ind w:left="360" w:firstLine="0"/>
        <w:rPr>
          <w:sz w:val="28"/>
          <w:szCs w:val="28"/>
        </w:rPr>
      </w:pPr>
    </w:p>
    <w:p w14:paraId="72FC3A26" w14:textId="77777777" w:rsidR="00D45CE3" w:rsidRDefault="00D45CE3" w:rsidP="004E4B22">
      <w:pPr>
        <w:ind w:left="360" w:firstLine="0"/>
        <w:rPr>
          <w:sz w:val="28"/>
          <w:szCs w:val="28"/>
        </w:rPr>
      </w:pPr>
      <w:r>
        <w:rPr>
          <w:sz w:val="28"/>
          <w:szCs w:val="28"/>
        </w:rPr>
        <w:t>Mr. Rose also reviewed the vision statement for the Rio Grande Trail, the planning document’s graphic identity, and path types that may be found along the trail.</w:t>
      </w:r>
    </w:p>
    <w:p w14:paraId="7C8F6D80" w14:textId="77777777" w:rsidR="00D45CE3" w:rsidRDefault="00D45CE3" w:rsidP="004E4B22">
      <w:pPr>
        <w:ind w:left="360" w:firstLine="0"/>
        <w:rPr>
          <w:sz w:val="28"/>
          <w:szCs w:val="28"/>
        </w:rPr>
      </w:pPr>
    </w:p>
    <w:p w14:paraId="31EE95A0" w14:textId="26F34865" w:rsidR="000776BA" w:rsidRDefault="00D45CE3" w:rsidP="004E4B22">
      <w:pPr>
        <w:ind w:left="360" w:firstLine="0"/>
        <w:rPr>
          <w:sz w:val="28"/>
          <w:szCs w:val="28"/>
        </w:rPr>
      </w:pPr>
      <w:r>
        <w:rPr>
          <w:sz w:val="28"/>
          <w:szCs w:val="28"/>
        </w:rPr>
        <w:t xml:space="preserve">Mr. Rose introduced Bob </w:t>
      </w:r>
      <w:proofErr w:type="spellStart"/>
      <w:r>
        <w:rPr>
          <w:sz w:val="28"/>
          <w:szCs w:val="28"/>
        </w:rPr>
        <w:t>Oberdorfer</w:t>
      </w:r>
      <w:proofErr w:type="spellEnd"/>
      <w:r>
        <w:rPr>
          <w:sz w:val="28"/>
          <w:szCs w:val="28"/>
        </w:rPr>
        <w:t xml:space="preserve"> with Sites Southwest who is part of the Alta Planning team. Mr. </w:t>
      </w:r>
      <w:proofErr w:type="spellStart"/>
      <w:r>
        <w:rPr>
          <w:sz w:val="28"/>
          <w:szCs w:val="28"/>
        </w:rPr>
        <w:t>Oberdorfer</w:t>
      </w:r>
      <w:proofErr w:type="spellEnd"/>
      <w:r>
        <w:rPr>
          <w:sz w:val="28"/>
          <w:szCs w:val="28"/>
        </w:rPr>
        <w:t xml:space="preserve"> reviewed trail alignments that were assessed in 2006</w:t>
      </w:r>
      <w:r w:rsidR="00BB07D9">
        <w:rPr>
          <w:sz w:val="28"/>
          <w:szCs w:val="28"/>
        </w:rPr>
        <w:t xml:space="preserve"> </w:t>
      </w:r>
      <w:r>
        <w:rPr>
          <w:sz w:val="28"/>
          <w:szCs w:val="28"/>
        </w:rPr>
        <w:t xml:space="preserve">and 2008 and showed attendees how those alignments </w:t>
      </w:r>
      <w:r w:rsidR="00D15B4E">
        <w:rPr>
          <w:sz w:val="28"/>
          <w:szCs w:val="28"/>
        </w:rPr>
        <w:t xml:space="preserve">were </w:t>
      </w:r>
      <w:r>
        <w:rPr>
          <w:sz w:val="28"/>
          <w:szCs w:val="28"/>
        </w:rPr>
        <w:t xml:space="preserve">scored and altered during the current planning process. Mr. </w:t>
      </w:r>
      <w:proofErr w:type="spellStart"/>
      <w:r>
        <w:rPr>
          <w:sz w:val="28"/>
          <w:szCs w:val="28"/>
        </w:rPr>
        <w:t>Oberdorfer</w:t>
      </w:r>
      <w:proofErr w:type="spellEnd"/>
      <w:r>
        <w:rPr>
          <w:sz w:val="28"/>
          <w:szCs w:val="28"/>
        </w:rPr>
        <w:t xml:space="preserve"> went on to show the new potential alignments in the northern portion of the state</w:t>
      </w:r>
      <w:r w:rsidR="00D15B4E">
        <w:rPr>
          <w:sz w:val="28"/>
          <w:szCs w:val="28"/>
        </w:rPr>
        <w:t xml:space="preserve"> including some alignments that are along State Highway 14 and various routes through Santa Fe and Rio Arriba Counties</w:t>
      </w:r>
      <w:r>
        <w:rPr>
          <w:sz w:val="28"/>
          <w:szCs w:val="28"/>
        </w:rPr>
        <w:t xml:space="preserve">. </w:t>
      </w:r>
    </w:p>
    <w:p w14:paraId="667EF91E" w14:textId="77777777" w:rsidR="00D7482E" w:rsidRDefault="00D7482E" w:rsidP="004E4B22">
      <w:pPr>
        <w:ind w:left="360" w:firstLine="0"/>
        <w:rPr>
          <w:sz w:val="28"/>
          <w:szCs w:val="28"/>
        </w:rPr>
      </w:pPr>
    </w:p>
    <w:p w14:paraId="1AD9936E" w14:textId="72D7A794" w:rsidR="00D15B4E" w:rsidRDefault="00272388" w:rsidP="004E4B22">
      <w:pPr>
        <w:ind w:left="360" w:firstLine="0"/>
        <w:rPr>
          <w:sz w:val="28"/>
          <w:szCs w:val="28"/>
        </w:rPr>
      </w:pPr>
      <w:r>
        <w:rPr>
          <w:sz w:val="28"/>
          <w:szCs w:val="28"/>
        </w:rPr>
        <w:t>Mr. Rose stated that creating a non-profit arm of the trail would be beneficial to the Commission. A non-profit could help</w:t>
      </w:r>
      <w:r w:rsidR="00D15B4E">
        <w:rPr>
          <w:sz w:val="28"/>
          <w:szCs w:val="28"/>
        </w:rPr>
        <w:t xml:space="preserve"> </w:t>
      </w:r>
      <w:r>
        <w:rPr>
          <w:sz w:val="28"/>
          <w:szCs w:val="28"/>
        </w:rPr>
        <w:t xml:space="preserve">drive the project, collaborate with multiple stakeholders, help raise funds, find volunteers and recruit volunteers. A non-profit could also connect agencies to other groups and </w:t>
      </w:r>
      <w:r w:rsidR="00D63BAD">
        <w:rPr>
          <w:sz w:val="28"/>
          <w:szCs w:val="28"/>
        </w:rPr>
        <w:t>can</w:t>
      </w:r>
      <w:r>
        <w:rPr>
          <w:sz w:val="28"/>
          <w:szCs w:val="28"/>
        </w:rPr>
        <w:t xml:space="preserve"> provide consistency as administrations change.</w:t>
      </w:r>
    </w:p>
    <w:p w14:paraId="1900DA99" w14:textId="78CC09A9" w:rsidR="000776BA" w:rsidRDefault="000776BA" w:rsidP="004E4B22">
      <w:pPr>
        <w:ind w:left="360" w:firstLine="0"/>
        <w:rPr>
          <w:sz w:val="28"/>
          <w:szCs w:val="28"/>
        </w:rPr>
      </w:pPr>
    </w:p>
    <w:p w14:paraId="330FEFDE" w14:textId="2D8801BF" w:rsidR="009863B5" w:rsidRDefault="00272388" w:rsidP="004E4B22">
      <w:pPr>
        <w:ind w:left="360" w:firstLine="0"/>
        <w:rPr>
          <w:sz w:val="28"/>
          <w:szCs w:val="28"/>
        </w:rPr>
      </w:pPr>
      <w:r>
        <w:rPr>
          <w:sz w:val="28"/>
          <w:szCs w:val="28"/>
        </w:rPr>
        <w:t xml:space="preserve">Chair McQueen then </w:t>
      </w:r>
      <w:r w:rsidR="009863B5">
        <w:rPr>
          <w:sz w:val="28"/>
          <w:szCs w:val="28"/>
        </w:rPr>
        <w:t>directed</w:t>
      </w:r>
      <w:r w:rsidR="001503F2">
        <w:rPr>
          <w:sz w:val="28"/>
          <w:szCs w:val="28"/>
        </w:rPr>
        <w:t xml:space="preserve"> </w:t>
      </w:r>
      <w:r>
        <w:rPr>
          <w:sz w:val="28"/>
          <w:szCs w:val="28"/>
        </w:rPr>
        <w:t xml:space="preserve">the </w:t>
      </w:r>
      <w:r w:rsidR="00D63BAD">
        <w:rPr>
          <w:sz w:val="28"/>
          <w:szCs w:val="28"/>
        </w:rPr>
        <w:t>commissioners</w:t>
      </w:r>
      <w:r>
        <w:rPr>
          <w:sz w:val="28"/>
          <w:szCs w:val="28"/>
        </w:rPr>
        <w:t xml:space="preserve"> to tab A in the meeting booklet about the creation of a non-</w:t>
      </w:r>
      <w:r w:rsidR="001503F2">
        <w:rPr>
          <w:sz w:val="28"/>
          <w:szCs w:val="28"/>
        </w:rPr>
        <w:t>profit</w:t>
      </w:r>
      <w:r>
        <w:rPr>
          <w:sz w:val="28"/>
          <w:szCs w:val="28"/>
        </w:rPr>
        <w:t xml:space="preserve"> for the trail. </w:t>
      </w:r>
    </w:p>
    <w:p w14:paraId="59DCB822" w14:textId="77777777" w:rsidR="009863B5" w:rsidRDefault="009863B5" w:rsidP="004E4B22">
      <w:pPr>
        <w:ind w:left="360" w:firstLine="0"/>
        <w:rPr>
          <w:sz w:val="28"/>
          <w:szCs w:val="28"/>
        </w:rPr>
      </w:pPr>
    </w:p>
    <w:p w14:paraId="28099C11" w14:textId="2D1D899B" w:rsidR="001503F2" w:rsidRDefault="00272388" w:rsidP="004E4B22">
      <w:pPr>
        <w:ind w:left="360" w:firstLine="0"/>
        <w:rPr>
          <w:sz w:val="28"/>
          <w:szCs w:val="28"/>
        </w:rPr>
      </w:pPr>
      <w:r>
        <w:rPr>
          <w:sz w:val="28"/>
          <w:szCs w:val="28"/>
        </w:rPr>
        <w:t>Senator Rue ask</w:t>
      </w:r>
      <w:r w:rsidR="009863B5">
        <w:rPr>
          <w:sz w:val="28"/>
          <w:szCs w:val="28"/>
        </w:rPr>
        <w:t>ed</w:t>
      </w:r>
      <w:r>
        <w:rPr>
          <w:sz w:val="28"/>
          <w:szCs w:val="28"/>
        </w:rPr>
        <w:t xml:space="preserve"> what the process would be to create </w:t>
      </w:r>
      <w:r w:rsidR="0021251F">
        <w:rPr>
          <w:sz w:val="28"/>
          <w:szCs w:val="28"/>
        </w:rPr>
        <w:t xml:space="preserve">a non-profit. Chair McQueen answered that the Commission could probably create a non-profit on its own, but the larger question is how much coordination with the legislature would be needed. Senator Rue suggested that </w:t>
      </w:r>
      <w:r w:rsidR="00BA579A">
        <w:rPr>
          <w:sz w:val="28"/>
          <w:szCs w:val="28"/>
        </w:rPr>
        <w:t xml:space="preserve">the Commission </w:t>
      </w:r>
      <w:proofErr w:type="gramStart"/>
      <w:r w:rsidR="00BA579A">
        <w:rPr>
          <w:sz w:val="28"/>
          <w:szCs w:val="28"/>
        </w:rPr>
        <w:t>look into</w:t>
      </w:r>
      <w:proofErr w:type="gramEnd"/>
      <w:r w:rsidR="00BA579A">
        <w:rPr>
          <w:sz w:val="28"/>
          <w:szCs w:val="28"/>
        </w:rPr>
        <w:t xml:space="preserve"> the issue soon so that </w:t>
      </w:r>
      <w:r w:rsidR="00E35334">
        <w:rPr>
          <w:sz w:val="28"/>
          <w:szCs w:val="28"/>
        </w:rPr>
        <w:t xml:space="preserve">process could move forward. </w:t>
      </w:r>
    </w:p>
    <w:p w14:paraId="6134D1BA" w14:textId="77777777" w:rsidR="009863B5" w:rsidRDefault="009863B5" w:rsidP="004E4B22">
      <w:pPr>
        <w:ind w:left="360" w:firstLine="0"/>
        <w:rPr>
          <w:sz w:val="28"/>
          <w:szCs w:val="28"/>
        </w:rPr>
      </w:pPr>
    </w:p>
    <w:p w14:paraId="61CF2FA8" w14:textId="77649730" w:rsidR="00E35334" w:rsidRDefault="00E35334" w:rsidP="004E4B22">
      <w:pPr>
        <w:ind w:left="360" w:firstLine="0"/>
        <w:rPr>
          <w:sz w:val="28"/>
          <w:szCs w:val="28"/>
        </w:rPr>
      </w:pPr>
      <w:r>
        <w:rPr>
          <w:sz w:val="28"/>
          <w:szCs w:val="28"/>
        </w:rPr>
        <w:lastRenderedPageBreak/>
        <w:t xml:space="preserve">Representative Gonzales asked how trail nomination would work through a place like </w:t>
      </w:r>
      <w:proofErr w:type="spellStart"/>
      <w:r>
        <w:rPr>
          <w:sz w:val="28"/>
          <w:szCs w:val="28"/>
        </w:rPr>
        <w:t>Embudo</w:t>
      </w:r>
      <w:proofErr w:type="spellEnd"/>
      <w:r>
        <w:rPr>
          <w:sz w:val="28"/>
          <w:szCs w:val="28"/>
        </w:rPr>
        <w:t xml:space="preserve">, which is a historical registered site. Mr. </w:t>
      </w:r>
      <w:proofErr w:type="spellStart"/>
      <w:r>
        <w:rPr>
          <w:sz w:val="28"/>
          <w:szCs w:val="28"/>
        </w:rPr>
        <w:t>Oberdorfer</w:t>
      </w:r>
      <w:proofErr w:type="spellEnd"/>
      <w:r>
        <w:rPr>
          <w:sz w:val="28"/>
          <w:szCs w:val="28"/>
        </w:rPr>
        <w:t xml:space="preserve"> stated that its standing should</w:t>
      </w:r>
      <w:r w:rsidR="009863B5">
        <w:rPr>
          <w:sz w:val="28"/>
          <w:szCs w:val="28"/>
        </w:rPr>
        <w:t xml:space="preserve"> no</w:t>
      </w:r>
      <w:r>
        <w:rPr>
          <w:sz w:val="28"/>
          <w:szCs w:val="28"/>
        </w:rPr>
        <w:t xml:space="preserve">t affect the trail </w:t>
      </w:r>
      <w:proofErr w:type="gramStart"/>
      <w:r>
        <w:rPr>
          <w:sz w:val="28"/>
          <w:szCs w:val="28"/>
        </w:rPr>
        <w:t>as long as</w:t>
      </w:r>
      <w:proofErr w:type="gramEnd"/>
      <w:r>
        <w:rPr>
          <w:sz w:val="28"/>
          <w:szCs w:val="28"/>
        </w:rPr>
        <w:t xml:space="preserve"> no structures are </w:t>
      </w:r>
      <w:r w:rsidR="009863B5">
        <w:rPr>
          <w:sz w:val="28"/>
          <w:szCs w:val="28"/>
        </w:rPr>
        <w:t>touched but</w:t>
      </w:r>
      <w:r>
        <w:rPr>
          <w:sz w:val="28"/>
          <w:szCs w:val="28"/>
        </w:rPr>
        <w:t xml:space="preserve"> working with the land owner would be necessary. </w:t>
      </w:r>
    </w:p>
    <w:p w14:paraId="558FF686" w14:textId="0EF16553" w:rsidR="00E35334" w:rsidRDefault="00E35334" w:rsidP="004E4B22">
      <w:pPr>
        <w:ind w:left="360" w:firstLine="0"/>
        <w:rPr>
          <w:sz w:val="28"/>
          <w:szCs w:val="28"/>
        </w:rPr>
      </w:pPr>
    </w:p>
    <w:p w14:paraId="1E853522" w14:textId="45F66417" w:rsidR="00E35334" w:rsidRDefault="00E35334" w:rsidP="004E4B22">
      <w:pPr>
        <w:ind w:left="360" w:firstLine="0"/>
        <w:rPr>
          <w:sz w:val="28"/>
          <w:szCs w:val="28"/>
        </w:rPr>
      </w:pPr>
      <w:r>
        <w:rPr>
          <w:sz w:val="28"/>
          <w:szCs w:val="28"/>
        </w:rPr>
        <w:t>Commissioner Glendenning stated that the current agreement between EMNRD and NMDOT expires in the beginning of September, so it may be necessary to extend the agreement if Alta Planning and Design works o</w:t>
      </w:r>
      <w:r w:rsidR="009863B5">
        <w:rPr>
          <w:sz w:val="28"/>
          <w:szCs w:val="28"/>
        </w:rPr>
        <w:t>n the plan past that date. The C</w:t>
      </w:r>
      <w:r>
        <w:rPr>
          <w:sz w:val="28"/>
          <w:szCs w:val="28"/>
        </w:rPr>
        <w:t xml:space="preserve">ommissioner added that Recreation Trails Program funds could be available to help establish the </w:t>
      </w:r>
      <w:proofErr w:type="gramStart"/>
      <w:r>
        <w:rPr>
          <w:sz w:val="28"/>
          <w:szCs w:val="28"/>
        </w:rPr>
        <w:t>trail</w:t>
      </w:r>
      <w:proofErr w:type="gramEnd"/>
      <w:r>
        <w:rPr>
          <w:sz w:val="28"/>
          <w:szCs w:val="28"/>
        </w:rPr>
        <w:t xml:space="preserve"> but non-profits cannot be recipients of those funds. </w:t>
      </w:r>
    </w:p>
    <w:p w14:paraId="7145D29D" w14:textId="77777777" w:rsidR="00E35334" w:rsidRDefault="00E35334" w:rsidP="004E4B22">
      <w:pPr>
        <w:ind w:left="360" w:firstLine="0"/>
        <w:rPr>
          <w:sz w:val="28"/>
          <w:szCs w:val="28"/>
        </w:rPr>
      </w:pPr>
    </w:p>
    <w:p w14:paraId="4E316898" w14:textId="77777777" w:rsidR="009863B5" w:rsidRDefault="00E35334" w:rsidP="004E4B22">
      <w:pPr>
        <w:ind w:left="360" w:firstLine="0"/>
        <w:rPr>
          <w:sz w:val="28"/>
          <w:szCs w:val="28"/>
        </w:rPr>
      </w:pPr>
      <w:r>
        <w:rPr>
          <w:sz w:val="28"/>
          <w:szCs w:val="28"/>
        </w:rPr>
        <w:t xml:space="preserve">Commissioner Feldman </w:t>
      </w:r>
      <w:r w:rsidR="00595D90">
        <w:rPr>
          <w:sz w:val="28"/>
          <w:szCs w:val="28"/>
        </w:rPr>
        <w:t xml:space="preserve">stated that </w:t>
      </w:r>
      <w:r w:rsidR="00491173">
        <w:rPr>
          <w:sz w:val="28"/>
          <w:szCs w:val="28"/>
        </w:rPr>
        <w:t xml:space="preserve">she supported the creation of a non-profit. </w:t>
      </w:r>
    </w:p>
    <w:p w14:paraId="3750F7EF" w14:textId="77777777" w:rsidR="009863B5" w:rsidRDefault="009863B5" w:rsidP="004E4B22">
      <w:pPr>
        <w:ind w:left="360" w:firstLine="0"/>
        <w:rPr>
          <w:sz w:val="28"/>
          <w:szCs w:val="28"/>
        </w:rPr>
      </w:pPr>
    </w:p>
    <w:p w14:paraId="43B6378E" w14:textId="4DB80077" w:rsidR="00E35334" w:rsidRDefault="00491173" w:rsidP="009863B5">
      <w:pPr>
        <w:ind w:left="360" w:firstLine="0"/>
        <w:rPr>
          <w:sz w:val="28"/>
          <w:szCs w:val="28"/>
        </w:rPr>
      </w:pPr>
      <w:r>
        <w:rPr>
          <w:sz w:val="28"/>
          <w:szCs w:val="28"/>
        </w:rPr>
        <w:t xml:space="preserve">Commissioner </w:t>
      </w:r>
      <w:proofErr w:type="spellStart"/>
      <w:r>
        <w:rPr>
          <w:sz w:val="28"/>
          <w:szCs w:val="28"/>
        </w:rPr>
        <w:t>Griscom</w:t>
      </w:r>
      <w:proofErr w:type="spellEnd"/>
      <w:r>
        <w:rPr>
          <w:sz w:val="28"/>
          <w:szCs w:val="28"/>
        </w:rPr>
        <w:t xml:space="preserve"> asked if there were other business models that other long-distance trails have used to obtain funding. Mr. Rose responded that the Colorado Trail is a good example of using a 50</w:t>
      </w:r>
      <w:r w:rsidR="009863B5">
        <w:rPr>
          <w:sz w:val="28"/>
          <w:szCs w:val="28"/>
        </w:rPr>
        <w:t>1(c)(</w:t>
      </w:r>
      <w:r>
        <w:rPr>
          <w:sz w:val="28"/>
          <w:szCs w:val="28"/>
        </w:rPr>
        <w:t>3</w:t>
      </w:r>
      <w:r w:rsidR="009863B5">
        <w:rPr>
          <w:sz w:val="28"/>
          <w:szCs w:val="28"/>
        </w:rPr>
        <w:t>)</w:t>
      </w:r>
      <w:r>
        <w:rPr>
          <w:sz w:val="28"/>
          <w:szCs w:val="28"/>
        </w:rPr>
        <w:t xml:space="preserve"> to obtain funding and a work around to obtain funding would be for a municipality or other public entity to apply for funding and for the non-profit to </w:t>
      </w:r>
      <w:r w:rsidR="00E35334">
        <w:rPr>
          <w:sz w:val="28"/>
          <w:szCs w:val="28"/>
        </w:rPr>
        <w:t>asked if the creation of a non-profit would</w:t>
      </w:r>
      <w:r>
        <w:rPr>
          <w:sz w:val="28"/>
          <w:szCs w:val="28"/>
        </w:rPr>
        <w:t xml:space="preserve"> support the development of the application. Chair McQueen stated that EMNRD’s legal staff could </w:t>
      </w:r>
      <w:r w:rsidR="009863B5">
        <w:rPr>
          <w:sz w:val="28"/>
          <w:szCs w:val="28"/>
        </w:rPr>
        <w:t>explore</w:t>
      </w:r>
      <w:r>
        <w:rPr>
          <w:sz w:val="28"/>
          <w:szCs w:val="28"/>
        </w:rPr>
        <w:t xml:space="preserve"> the matter in more detail.</w:t>
      </w:r>
    </w:p>
    <w:p w14:paraId="177A91A6" w14:textId="543259A8" w:rsidR="00491173" w:rsidRDefault="00491173" w:rsidP="004E4B22">
      <w:pPr>
        <w:ind w:left="360" w:firstLine="0"/>
        <w:rPr>
          <w:sz w:val="28"/>
          <w:szCs w:val="28"/>
        </w:rPr>
      </w:pPr>
    </w:p>
    <w:p w14:paraId="112E728C" w14:textId="61D5F231" w:rsidR="00491173" w:rsidRDefault="00A24F88" w:rsidP="00491173">
      <w:pPr>
        <w:ind w:left="360" w:firstLine="0"/>
        <w:rPr>
          <w:sz w:val="28"/>
          <w:szCs w:val="28"/>
        </w:rPr>
      </w:pPr>
      <w:r>
        <w:rPr>
          <w:b/>
          <w:sz w:val="28"/>
          <w:szCs w:val="28"/>
          <w:u w:val="single"/>
        </w:rPr>
        <w:t>5</w:t>
      </w:r>
      <w:r w:rsidR="00491173">
        <w:rPr>
          <w:b/>
          <w:sz w:val="28"/>
          <w:szCs w:val="28"/>
          <w:u w:val="single"/>
        </w:rPr>
        <w:t>. New</w:t>
      </w:r>
      <w:r w:rsidR="00491173" w:rsidRPr="00850835">
        <w:rPr>
          <w:b/>
          <w:sz w:val="28"/>
          <w:szCs w:val="28"/>
          <w:u w:val="single"/>
        </w:rPr>
        <w:t xml:space="preserve"> Business</w:t>
      </w:r>
    </w:p>
    <w:p w14:paraId="3DED2633" w14:textId="66F21036" w:rsidR="00491173" w:rsidRPr="00C76C6B" w:rsidRDefault="00491173" w:rsidP="00491173">
      <w:pPr>
        <w:ind w:left="360"/>
        <w:rPr>
          <w:sz w:val="28"/>
          <w:szCs w:val="28"/>
        </w:rPr>
      </w:pPr>
      <w:r>
        <w:rPr>
          <w:b/>
          <w:sz w:val="28"/>
          <w:szCs w:val="28"/>
        </w:rPr>
        <w:t>a</w:t>
      </w:r>
      <w:r w:rsidRPr="00C76C6B">
        <w:rPr>
          <w:b/>
          <w:sz w:val="28"/>
          <w:szCs w:val="28"/>
        </w:rPr>
        <w:t>.</w:t>
      </w:r>
      <w:r w:rsidRPr="00C76C6B">
        <w:rPr>
          <w:b/>
          <w:sz w:val="28"/>
          <w:szCs w:val="28"/>
        </w:rPr>
        <w:tab/>
      </w:r>
      <w:r>
        <w:rPr>
          <w:b/>
          <w:sz w:val="28"/>
          <w:szCs w:val="28"/>
        </w:rPr>
        <w:t>Rio Grande del Norte National Monument Trails</w:t>
      </w:r>
      <w:r w:rsidR="00D80287">
        <w:rPr>
          <w:b/>
          <w:sz w:val="28"/>
          <w:szCs w:val="28"/>
        </w:rPr>
        <w:t xml:space="preserve"> – Nomination for Designation</w:t>
      </w:r>
    </w:p>
    <w:p w14:paraId="74A741C6" w14:textId="77777777" w:rsidR="00A040A3" w:rsidRDefault="001503F2" w:rsidP="002B7F3B">
      <w:pPr>
        <w:ind w:left="360" w:firstLine="0"/>
        <w:rPr>
          <w:sz w:val="28"/>
          <w:szCs w:val="28"/>
        </w:rPr>
      </w:pPr>
      <w:r>
        <w:rPr>
          <w:sz w:val="28"/>
          <w:szCs w:val="28"/>
        </w:rPr>
        <w:t>John Bailey</w:t>
      </w:r>
      <w:r w:rsidR="00491173">
        <w:rPr>
          <w:sz w:val="28"/>
          <w:szCs w:val="28"/>
        </w:rPr>
        <w:t xml:space="preserve">, </w:t>
      </w:r>
      <w:r w:rsidR="007757B4">
        <w:rPr>
          <w:sz w:val="28"/>
          <w:szCs w:val="28"/>
        </w:rPr>
        <w:t xml:space="preserve">Manager of </w:t>
      </w:r>
      <w:r w:rsidR="00491173">
        <w:rPr>
          <w:sz w:val="28"/>
          <w:szCs w:val="28"/>
        </w:rPr>
        <w:t>the BLM’s Rio Grande del Norte National Monument</w:t>
      </w:r>
      <w:r w:rsidR="002B7F3B">
        <w:rPr>
          <w:sz w:val="28"/>
          <w:szCs w:val="28"/>
        </w:rPr>
        <w:t>,</w:t>
      </w:r>
      <w:r w:rsidR="00491173">
        <w:rPr>
          <w:sz w:val="28"/>
          <w:szCs w:val="28"/>
        </w:rPr>
        <w:t xml:space="preserve"> </w:t>
      </w:r>
      <w:r w:rsidR="002B7F3B">
        <w:rPr>
          <w:sz w:val="28"/>
          <w:szCs w:val="28"/>
        </w:rPr>
        <w:t>said that he believes</w:t>
      </w:r>
      <w:r w:rsidR="00260F9D">
        <w:rPr>
          <w:sz w:val="28"/>
          <w:szCs w:val="28"/>
        </w:rPr>
        <w:t xml:space="preserve"> staff at the </w:t>
      </w:r>
      <w:r w:rsidR="00652C88">
        <w:rPr>
          <w:sz w:val="28"/>
          <w:szCs w:val="28"/>
        </w:rPr>
        <w:t>Monument</w:t>
      </w:r>
      <w:r w:rsidR="00260F9D">
        <w:rPr>
          <w:sz w:val="28"/>
          <w:szCs w:val="28"/>
        </w:rPr>
        <w:t xml:space="preserve"> will </w:t>
      </w:r>
      <w:r>
        <w:rPr>
          <w:sz w:val="28"/>
          <w:szCs w:val="28"/>
        </w:rPr>
        <w:t>be engaged in</w:t>
      </w:r>
      <w:r w:rsidR="00260F9D">
        <w:rPr>
          <w:sz w:val="28"/>
          <w:szCs w:val="28"/>
        </w:rPr>
        <w:t xml:space="preserve"> the Rio Grande Trail for the </w:t>
      </w:r>
      <w:r>
        <w:rPr>
          <w:sz w:val="28"/>
          <w:szCs w:val="28"/>
        </w:rPr>
        <w:t xml:space="preserve">next several years. Six trails </w:t>
      </w:r>
      <w:r w:rsidR="00260F9D">
        <w:rPr>
          <w:sz w:val="28"/>
          <w:szCs w:val="28"/>
        </w:rPr>
        <w:t xml:space="preserve">in the </w:t>
      </w:r>
      <w:r w:rsidR="00652C88">
        <w:rPr>
          <w:sz w:val="28"/>
          <w:szCs w:val="28"/>
        </w:rPr>
        <w:t>Monument</w:t>
      </w:r>
      <w:r w:rsidR="00A040A3">
        <w:rPr>
          <w:sz w:val="28"/>
          <w:szCs w:val="28"/>
        </w:rPr>
        <w:t xml:space="preserve"> are</w:t>
      </w:r>
      <w:r w:rsidR="00260F9D">
        <w:rPr>
          <w:sz w:val="28"/>
          <w:szCs w:val="28"/>
        </w:rPr>
        <w:t xml:space="preserve"> be</w:t>
      </w:r>
      <w:r w:rsidR="00A040A3">
        <w:rPr>
          <w:sz w:val="28"/>
          <w:szCs w:val="28"/>
        </w:rPr>
        <w:t>ing</w:t>
      </w:r>
      <w:r w:rsidR="00260F9D">
        <w:rPr>
          <w:sz w:val="28"/>
          <w:szCs w:val="28"/>
        </w:rPr>
        <w:t xml:space="preserve"> nominated for inclu</w:t>
      </w:r>
      <w:r>
        <w:rPr>
          <w:sz w:val="28"/>
          <w:szCs w:val="28"/>
        </w:rPr>
        <w:t xml:space="preserve">sion in the trail system. </w:t>
      </w:r>
      <w:r w:rsidR="00260F9D">
        <w:rPr>
          <w:sz w:val="28"/>
          <w:szCs w:val="28"/>
        </w:rPr>
        <w:t xml:space="preserve">The trail segments total </w:t>
      </w:r>
      <w:r>
        <w:rPr>
          <w:sz w:val="28"/>
          <w:szCs w:val="28"/>
        </w:rPr>
        <w:t xml:space="preserve">26. 5 miles </w:t>
      </w:r>
      <w:r w:rsidR="00260F9D">
        <w:rPr>
          <w:sz w:val="28"/>
          <w:szCs w:val="28"/>
        </w:rPr>
        <w:t>and include the West Rim T</w:t>
      </w:r>
      <w:r>
        <w:rPr>
          <w:sz w:val="28"/>
          <w:szCs w:val="28"/>
        </w:rPr>
        <w:t>rail</w:t>
      </w:r>
      <w:r w:rsidR="00260F9D">
        <w:rPr>
          <w:sz w:val="28"/>
          <w:szCs w:val="28"/>
        </w:rPr>
        <w:t>, which has existed for 25 years and ends at the Rio Grande Gorge Bridge</w:t>
      </w:r>
      <w:r>
        <w:rPr>
          <w:sz w:val="28"/>
          <w:szCs w:val="28"/>
        </w:rPr>
        <w:t xml:space="preserve">. </w:t>
      </w:r>
      <w:r w:rsidR="00260F9D">
        <w:rPr>
          <w:sz w:val="28"/>
          <w:szCs w:val="28"/>
        </w:rPr>
        <w:t>This area is visited by around 250,000 to 300,000 people annually. The trail is nine miles long. It does not have many amenities</w:t>
      </w:r>
      <w:r w:rsidR="006F2BF2">
        <w:rPr>
          <w:sz w:val="28"/>
          <w:szCs w:val="28"/>
        </w:rPr>
        <w:t xml:space="preserve"> but there are some campgrounds and restrooms </w:t>
      </w:r>
      <w:r w:rsidR="002B7F3B">
        <w:rPr>
          <w:sz w:val="28"/>
          <w:szCs w:val="28"/>
        </w:rPr>
        <w:t>near</w:t>
      </w:r>
      <w:r w:rsidR="006F2BF2">
        <w:rPr>
          <w:sz w:val="28"/>
          <w:szCs w:val="28"/>
        </w:rPr>
        <w:t xml:space="preserve"> the south end. </w:t>
      </w:r>
    </w:p>
    <w:p w14:paraId="5CD47847" w14:textId="77777777" w:rsidR="00A040A3" w:rsidRDefault="00A040A3" w:rsidP="002B7F3B">
      <w:pPr>
        <w:ind w:left="360" w:firstLine="0"/>
        <w:rPr>
          <w:sz w:val="28"/>
          <w:szCs w:val="28"/>
        </w:rPr>
      </w:pPr>
    </w:p>
    <w:p w14:paraId="5A97344C" w14:textId="4F93313B" w:rsidR="003B455A" w:rsidRDefault="00C51382" w:rsidP="002B7F3B">
      <w:pPr>
        <w:ind w:left="360" w:firstLine="0"/>
        <w:rPr>
          <w:sz w:val="28"/>
          <w:szCs w:val="28"/>
        </w:rPr>
      </w:pPr>
      <w:r>
        <w:rPr>
          <w:sz w:val="28"/>
          <w:szCs w:val="28"/>
        </w:rPr>
        <w:t>The other segment up for nomination is</w:t>
      </w:r>
      <w:r w:rsidR="00137A48">
        <w:rPr>
          <w:sz w:val="28"/>
          <w:szCs w:val="28"/>
        </w:rPr>
        <w:t xml:space="preserve"> the River Trail</w:t>
      </w:r>
      <w:r>
        <w:rPr>
          <w:sz w:val="28"/>
          <w:szCs w:val="28"/>
        </w:rPr>
        <w:t xml:space="preserve"> </w:t>
      </w:r>
      <w:r w:rsidR="002B7F3B">
        <w:rPr>
          <w:sz w:val="28"/>
          <w:szCs w:val="28"/>
        </w:rPr>
        <w:t>within the Wild R</w:t>
      </w:r>
      <w:r w:rsidR="003F49F1">
        <w:rPr>
          <w:sz w:val="28"/>
          <w:szCs w:val="28"/>
        </w:rPr>
        <w:t xml:space="preserve">ivers area </w:t>
      </w:r>
      <w:r w:rsidR="002B7F3B">
        <w:rPr>
          <w:sz w:val="28"/>
          <w:szCs w:val="28"/>
        </w:rPr>
        <w:t>of the M</w:t>
      </w:r>
      <w:r w:rsidR="003F49F1">
        <w:rPr>
          <w:sz w:val="28"/>
          <w:szCs w:val="28"/>
        </w:rPr>
        <w:t xml:space="preserve">onument. </w:t>
      </w:r>
      <w:r w:rsidR="007B2393">
        <w:rPr>
          <w:sz w:val="28"/>
          <w:szCs w:val="28"/>
        </w:rPr>
        <w:t xml:space="preserve">The Village of Questa is </w:t>
      </w:r>
      <w:r w:rsidR="00137A48">
        <w:rPr>
          <w:sz w:val="28"/>
          <w:szCs w:val="28"/>
        </w:rPr>
        <w:t>nearby,</w:t>
      </w:r>
      <w:r w:rsidR="007B2393">
        <w:rPr>
          <w:sz w:val="28"/>
          <w:szCs w:val="28"/>
        </w:rPr>
        <w:t xml:space="preserve"> and they want</w:t>
      </w:r>
      <w:r w:rsidR="003F49F1">
        <w:rPr>
          <w:sz w:val="28"/>
          <w:szCs w:val="28"/>
        </w:rPr>
        <w:t xml:space="preserve"> to be gateway community for </w:t>
      </w:r>
      <w:r w:rsidR="00137A48">
        <w:rPr>
          <w:sz w:val="28"/>
          <w:szCs w:val="28"/>
        </w:rPr>
        <w:t xml:space="preserve">the </w:t>
      </w:r>
      <w:r w:rsidR="00652C88">
        <w:rPr>
          <w:sz w:val="28"/>
          <w:szCs w:val="28"/>
        </w:rPr>
        <w:t>M</w:t>
      </w:r>
      <w:r w:rsidR="003F49F1">
        <w:rPr>
          <w:sz w:val="28"/>
          <w:szCs w:val="28"/>
        </w:rPr>
        <w:t>onument, trails</w:t>
      </w:r>
      <w:r w:rsidR="00137A48">
        <w:rPr>
          <w:sz w:val="28"/>
          <w:szCs w:val="28"/>
        </w:rPr>
        <w:t>,</w:t>
      </w:r>
      <w:r w:rsidR="003F49F1">
        <w:rPr>
          <w:sz w:val="28"/>
          <w:szCs w:val="28"/>
        </w:rPr>
        <w:t xml:space="preserve"> and wilderness. </w:t>
      </w:r>
      <w:r w:rsidR="00137A48">
        <w:rPr>
          <w:sz w:val="28"/>
          <w:szCs w:val="28"/>
        </w:rPr>
        <w:t xml:space="preserve">The Village of </w:t>
      </w:r>
      <w:r w:rsidR="00137A48">
        <w:rPr>
          <w:sz w:val="28"/>
          <w:szCs w:val="28"/>
        </w:rPr>
        <w:lastRenderedPageBreak/>
        <w:t>Questa is w</w:t>
      </w:r>
      <w:r w:rsidR="003F49F1">
        <w:rPr>
          <w:sz w:val="28"/>
          <w:szCs w:val="28"/>
        </w:rPr>
        <w:t xml:space="preserve">orking on a trail from </w:t>
      </w:r>
      <w:r w:rsidR="00137A48">
        <w:rPr>
          <w:sz w:val="28"/>
          <w:szCs w:val="28"/>
        </w:rPr>
        <w:t>the Village to Red R</w:t>
      </w:r>
      <w:r w:rsidR="003F49F1">
        <w:rPr>
          <w:sz w:val="28"/>
          <w:szCs w:val="28"/>
        </w:rPr>
        <w:t>iv</w:t>
      </w:r>
      <w:r w:rsidR="00137A48">
        <w:rPr>
          <w:sz w:val="28"/>
          <w:szCs w:val="28"/>
        </w:rPr>
        <w:t>er and down to Rio G</w:t>
      </w:r>
      <w:r w:rsidR="003F49F1">
        <w:rPr>
          <w:sz w:val="28"/>
          <w:szCs w:val="28"/>
        </w:rPr>
        <w:t xml:space="preserve">rande. </w:t>
      </w:r>
      <w:r w:rsidR="00137A48">
        <w:rPr>
          <w:sz w:val="28"/>
          <w:szCs w:val="28"/>
        </w:rPr>
        <w:t>The River T</w:t>
      </w:r>
      <w:r w:rsidR="003F49F1">
        <w:rPr>
          <w:sz w:val="28"/>
          <w:szCs w:val="28"/>
        </w:rPr>
        <w:t xml:space="preserve">rail is right along the river </w:t>
      </w:r>
      <w:r w:rsidR="00137A48">
        <w:rPr>
          <w:sz w:val="28"/>
          <w:szCs w:val="28"/>
        </w:rPr>
        <w:t xml:space="preserve">but </w:t>
      </w:r>
      <w:r w:rsidR="003F49F1">
        <w:rPr>
          <w:sz w:val="28"/>
          <w:szCs w:val="28"/>
        </w:rPr>
        <w:t xml:space="preserve">some of it is not able to be designated because it needs to be rerouted. </w:t>
      </w:r>
      <w:r w:rsidR="00137A48">
        <w:rPr>
          <w:sz w:val="28"/>
          <w:szCs w:val="28"/>
        </w:rPr>
        <w:t>The BLM is trying to replace the Red R</w:t>
      </w:r>
      <w:r w:rsidR="003F49F1">
        <w:rPr>
          <w:sz w:val="28"/>
          <w:szCs w:val="28"/>
        </w:rPr>
        <w:t>iver bridge</w:t>
      </w:r>
      <w:r w:rsidR="00137A48">
        <w:rPr>
          <w:sz w:val="28"/>
          <w:szCs w:val="28"/>
        </w:rPr>
        <w:t>. F</w:t>
      </w:r>
      <w:r w:rsidR="003F49F1">
        <w:rPr>
          <w:sz w:val="28"/>
          <w:szCs w:val="28"/>
        </w:rPr>
        <w:t>unding has been secured for survey and design work</w:t>
      </w:r>
      <w:r w:rsidR="00137A48">
        <w:rPr>
          <w:sz w:val="28"/>
          <w:szCs w:val="28"/>
        </w:rPr>
        <w:t xml:space="preserve"> for the bridge</w:t>
      </w:r>
      <w:r w:rsidR="003F49F1">
        <w:rPr>
          <w:sz w:val="28"/>
          <w:szCs w:val="28"/>
        </w:rPr>
        <w:t xml:space="preserve"> and donors may contribute to bridge building. </w:t>
      </w:r>
      <w:r w:rsidR="00151A20">
        <w:rPr>
          <w:sz w:val="28"/>
          <w:szCs w:val="28"/>
        </w:rPr>
        <w:t xml:space="preserve">The River Trail connects to the Little Arsenic and Big Arsenic Trails, which are also included for nomination. </w:t>
      </w:r>
    </w:p>
    <w:p w14:paraId="1D774EFD" w14:textId="77777777" w:rsidR="003B455A" w:rsidRDefault="003B455A" w:rsidP="002B7F3B">
      <w:pPr>
        <w:ind w:left="360" w:firstLine="0"/>
        <w:rPr>
          <w:sz w:val="28"/>
          <w:szCs w:val="28"/>
        </w:rPr>
      </w:pPr>
    </w:p>
    <w:p w14:paraId="002E3EAF" w14:textId="40D8E77F" w:rsidR="001F0530" w:rsidRDefault="00ED52CD" w:rsidP="002B7F3B">
      <w:pPr>
        <w:ind w:left="360" w:firstLine="0"/>
        <w:rPr>
          <w:sz w:val="28"/>
          <w:szCs w:val="28"/>
        </w:rPr>
      </w:pPr>
      <w:r>
        <w:rPr>
          <w:sz w:val="28"/>
          <w:szCs w:val="28"/>
        </w:rPr>
        <w:t xml:space="preserve">The trail is strongly supported by BLM staff. </w:t>
      </w:r>
      <w:r w:rsidR="001F0530">
        <w:rPr>
          <w:sz w:val="28"/>
          <w:szCs w:val="28"/>
        </w:rPr>
        <w:t>The project plan and environmental assessment will hopefully be done by September. This will include public and tribal consultation.</w:t>
      </w:r>
    </w:p>
    <w:p w14:paraId="5C35D1D8" w14:textId="77777777" w:rsidR="00C10BD8" w:rsidRDefault="00C10BD8" w:rsidP="002B7F3B">
      <w:pPr>
        <w:ind w:left="360" w:firstLine="0"/>
        <w:rPr>
          <w:sz w:val="28"/>
          <w:szCs w:val="28"/>
        </w:rPr>
      </w:pPr>
    </w:p>
    <w:p w14:paraId="5FCF678D" w14:textId="50026944" w:rsidR="001F0530" w:rsidRDefault="001F0530" w:rsidP="002B7F3B">
      <w:pPr>
        <w:ind w:left="360" w:firstLine="0"/>
        <w:rPr>
          <w:sz w:val="28"/>
          <w:szCs w:val="28"/>
        </w:rPr>
      </w:pPr>
      <w:r>
        <w:rPr>
          <w:sz w:val="28"/>
          <w:szCs w:val="28"/>
        </w:rPr>
        <w:t xml:space="preserve">The Las Vistas de Questa trail is also up for nomination. The trail leads to Questa. Some other trail segments will hopefully be up for nomination in some future, which may include some two-track trail, which would hopefully happen by October. Mr. Bailey then showed letters of recommendation for the trail segments from BLM staff.  </w:t>
      </w:r>
    </w:p>
    <w:p w14:paraId="4C0918CE" w14:textId="77777777" w:rsidR="00721D00" w:rsidRDefault="00721D00" w:rsidP="002B7F3B">
      <w:pPr>
        <w:ind w:left="360" w:firstLine="0"/>
        <w:rPr>
          <w:sz w:val="28"/>
          <w:szCs w:val="28"/>
        </w:rPr>
      </w:pPr>
    </w:p>
    <w:p w14:paraId="519A1457" w14:textId="6C625095" w:rsidR="00872B94" w:rsidRDefault="001F0530" w:rsidP="002B7F3B">
      <w:pPr>
        <w:ind w:left="360" w:firstLine="0"/>
        <w:rPr>
          <w:sz w:val="28"/>
          <w:szCs w:val="28"/>
        </w:rPr>
      </w:pPr>
      <w:r>
        <w:rPr>
          <w:sz w:val="28"/>
          <w:szCs w:val="28"/>
        </w:rPr>
        <w:t xml:space="preserve">Chair McQueen asked if there was any significance for October concerning trails. Mr. Bailey responded that the </w:t>
      </w:r>
      <w:r w:rsidR="00872B94">
        <w:rPr>
          <w:sz w:val="28"/>
          <w:szCs w:val="28"/>
        </w:rPr>
        <w:t>50</w:t>
      </w:r>
      <w:r w:rsidR="00872B94" w:rsidRPr="00872B94">
        <w:rPr>
          <w:sz w:val="28"/>
          <w:szCs w:val="28"/>
          <w:vertAlign w:val="superscript"/>
        </w:rPr>
        <w:t>th</w:t>
      </w:r>
      <w:r w:rsidR="00872B94">
        <w:rPr>
          <w:sz w:val="28"/>
          <w:szCs w:val="28"/>
        </w:rPr>
        <w:t xml:space="preserve"> anniversary of the </w:t>
      </w:r>
      <w:r w:rsidR="00D80287">
        <w:rPr>
          <w:sz w:val="28"/>
          <w:szCs w:val="28"/>
        </w:rPr>
        <w:t xml:space="preserve">National </w:t>
      </w:r>
      <w:r>
        <w:rPr>
          <w:sz w:val="28"/>
          <w:szCs w:val="28"/>
        </w:rPr>
        <w:t>Historic Trails Act and the Wild Rivers Act</w:t>
      </w:r>
      <w:r w:rsidR="00872B94">
        <w:rPr>
          <w:sz w:val="28"/>
          <w:szCs w:val="28"/>
        </w:rPr>
        <w:t xml:space="preserve"> will occur in October. </w:t>
      </w:r>
    </w:p>
    <w:p w14:paraId="6D55458D" w14:textId="77777777" w:rsidR="00D63BAD" w:rsidRDefault="00D63BAD" w:rsidP="002B7F3B">
      <w:pPr>
        <w:ind w:left="360" w:firstLine="0"/>
        <w:rPr>
          <w:sz w:val="28"/>
          <w:szCs w:val="28"/>
        </w:rPr>
      </w:pPr>
    </w:p>
    <w:p w14:paraId="149F0641" w14:textId="2086C58C" w:rsidR="00C10BD8" w:rsidRDefault="00F26E5E" w:rsidP="002B7F3B">
      <w:pPr>
        <w:ind w:left="360" w:firstLine="0"/>
        <w:rPr>
          <w:sz w:val="28"/>
          <w:szCs w:val="28"/>
        </w:rPr>
      </w:pPr>
      <w:r>
        <w:rPr>
          <w:sz w:val="28"/>
          <w:szCs w:val="28"/>
        </w:rPr>
        <w:t>Rep</w:t>
      </w:r>
      <w:r w:rsidR="00872B94">
        <w:rPr>
          <w:sz w:val="28"/>
          <w:szCs w:val="28"/>
        </w:rPr>
        <w:t>resentative</w:t>
      </w:r>
      <w:r>
        <w:rPr>
          <w:sz w:val="28"/>
          <w:szCs w:val="28"/>
        </w:rPr>
        <w:t xml:space="preserve"> Gonzales </w:t>
      </w:r>
      <w:r w:rsidR="00872B94">
        <w:rPr>
          <w:sz w:val="28"/>
          <w:szCs w:val="28"/>
        </w:rPr>
        <w:t xml:space="preserve">asked if El </w:t>
      </w:r>
      <w:proofErr w:type="spellStart"/>
      <w:r w:rsidR="00872B94">
        <w:rPr>
          <w:sz w:val="28"/>
          <w:szCs w:val="28"/>
        </w:rPr>
        <w:t>Aguaje</w:t>
      </w:r>
      <w:proofErr w:type="spellEnd"/>
      <w:r w:rsidR="00872B94">
        <w:rPr>
          <w:sz w:val="28"/>
          <w:szCs w:val="28"/>
        </w:rPr>
        <w:t xml:space="preserve"> Trail near Red River would be included. Mr. Bailey responded that it could be. </w:t>
      </w:r>
    </w:p>
    <w:p w14:paraId="1D43AF8D" w14:textId="77777777" w:rsidR="009863B5" w:rsidRDefault="009863B5" w:rsidP="002B7F3B">
      <w:pPr>
        <w:ind w:left="360" w:firstLine="0"/>
        <w:rPr>
          <w:sz w:val="28"/>
          <w:szCs w:val="28"/>
        </w:rPr>
      </w:pPr>
    </w:p>
    <w:p w14:paraId="18BB54F6" w14:textId="1C4BA69E" w:rsidR="00AA5693" w:rsidRDefault="00872B94" w:rsidP="002B7F3B">
      <w:pPr>
        <w:ind w:left="360" w:firstLine="0"/>
        <w:rPr>
          <w:sz w:val="28"/>
          <w:szCs w:val="28"/>
        </w:rPr>
      </w:pPr>
      <w:r>
        <w:rPr>
          <w:sz w:val="28"/>
          <w:szCs w:val="28"/>
        </w:rPr>
        <w:t xml:space="preserve">Senator Rue asked </w:t>
      </w:r>
      <w:r w:rsidR="00AA5693">
        <w:rPr>
          <w:sz w:val="28"/>
          <w:szCs w:val="28"/>
        </w:rPr>
        <w:t xml:space="preserve">if there would be a way to identify these trails as to the difficulty and other notifications such as appropriate uses and closures.  Mr. Bailey responded that the BLM currently provides some of that information on maps. </w:t>
      </w:r>
    </w:p>
    <w:p w14:paraId="4B4DF656" w14:textId="77777777" w:rsidR="00721D00" w:rsidRDefault="00721D00" w:rsidP="002B7F3B">
      <w:pPr>
        <w:ind w:left="360" w:firstLine="0"/>
        <w:rPr>
          <w:sz w:val="28"/>
          <w:szCs w:val="28"/>
        </w:rPr>
      </w:pPr>
    </w:p>
    <w:p w14:paraId="3B16C415" w14:textId="14097EB1" w:rsidR="00C10BD8" w:rsidRDefault="00AA5693" w:rsidP="002B7F3B">
      <w:pPr>
        <w:ind w:left="360" w:firstLine="0"/>
        <w:rPr>
          <w:sz w:val="28"/>
          <w:szCs w:val="28"/>
        </w:rPr>
      </w:pPr>
      <w:r>
        <w:rPr>
          <w:sz w:val="28"/>
          <w:szCs w:val="28"/>
        </w:rPr>
        <w:t>Bon Ba</w:t>
      </w:r>
      <w:r w:rsidR="00BA6E9E">
        <w:rPr>
          <w:sz w:val="28"/>
          <w:szCs w:val="28"/>
        </w:rPr>
        <w:t>gley with the New Mexico Horse C</w:t>
      </w:r>
      <w:r>
        <w:rPr>
          <w:sz w:val="28"/>
          <w:szCs w:val="28"/>
        </w:rPr>
        <w:t xml:space="preserve">ouncil </w:t>
      </w:r>
      <w:r w:rsidR="00BA6E9E">
        <w:rPr>
          <w:sz w:val="28"/>
          <w:szCs w:val="28"/>
        </w:rPr>
        <w:t xml:space="preserve">wondered what provisions were being made for equestrians, particularly </w:t>
      </w:r>
      <w:proofErr w:type="gramStart"/>
      <w:r w:rsidR="00C10BD8">
        <w:rPr>
          <w:sz w:val="28"/>
          <w:szCs w:val="28"/>
        </w:rPr>
        <w:t>in regard to</w:t>
      </w:r>
      <w:proofErr w:type="gramEnd"/>
      <w:r w:rsidR="00BA6E9E">
        <w:rPr>
          <w:sz w:val="28"/>
          <w:szCs w:val="28"/>
        </w:rPr>
        <w:t xml:space="preserve"> the proposed bridge. Mr. Bailey responded that the proposed bridge would be accessible to equestrians</w:t>
      </w:r>
      <w:r w:rsidR="00C10BD8">
        <w:rPr>
          <w:sz w:val="28"/>
          <w:szCs w:val="28"/>
        </w:rPr>
        <w:t xml:space="preserve"> and most trails are open to horses and more amenities and details would be explored as part of the project plan. </w:t>
      </w:r>
    </w:p>
    <w:p w14:paraId="1DF00710" w14:textId="77777777" w:rsidR="009863B5" w:rsidRDefault="009863B5" w:rsidP="002B7F3B">
      <w:pPr>
        <w:ind w:left="360" w:firstLine="0"/>
        <w:rPr>
          <w:sz w:val="28"/>
          <w:szCs w:val="28"/>
        </w:rPr>
      </w:pPr>
    </w:p>
    <w:p w14:paraId="5B522F7D" w14:textId="029B614A" w:rsidR="00C10BD8" w:rsidRDefault="00C27BE4" w:rsidP="002B7F3B">
      <w:pPr>
        <w:ind w:left="360" w:firstLine="0"/>
        <w:rPr>
          <w:sz w:val="28"/>
          <w:szCs w:val="28"/>
        </w:rPr>
      </w:pPr>
      <w:r>
        <w:rPr>
          <w:sz w:val="28"/>
          <w:szCs w:val="28"/>
        </w:rPr>
        <w:lastRenderedPageBreak/>
        <w:t xml:space="preserve">Senator Rue askes what ADA requirements exist for the trail. Mr. Bailey replied that they would try to make the trail as accessible as possible. Several miles would probably be accessible. </w:t>
      </w:r>
    </w:p>
    <w:p w14:paraId="7090EB2F" w14:textId="77777777" w:rsidR="009863B5" w:rsidRDefault="009863B5" w:rsidP="002B7F3B">
      <w:pPr>
        <w:ind w:left="360" w:firstLine="0"/>
        <w:rPr>
          <w:sz w:val="28"/>
          <w:szCs w:val="28"/>
        </w:rPr>
      </w:pPr>
    </w:p>
    <w:p w14:paraId="63FA5CC2" w14:textId="79A90722" w:rsidR="00C27BE4" w:rsidRDefault="00C27BE4" w:rsidP="002B7F3B">
      <w:pPr>
        <w:ind w:left="360" w:firstLine="0"/>
        <w:rPr>
          <w:sz w:val="28"/>
          <w:szCs w:val="28"/>
        </w:rPr>
      </w:pPr>
      <w:r>
        <w:rPr>
          <w:sz w:val="28"/>
          <w:szCs w:val="28"/>
        </w:rPr>
        <w:t xml:space="preserve">Chair McQueen thanked Mr. Bailey and his </w:t>
      </w:r>
      <w:r w:rsidR="00D80287">
        <w:rPr>
          <w:sz w:val="28"/>
          <w:szCs w:val="28"/>
        </w:rPr>
        <w:t xml:space="preserve">staff for </w:t>
      </w:r>
      <w:proofErr w:type="gramStart"/>
      <w:r w:rsidR="00D80287">
        <w:rPr>
          <w:sz w:val="28"/>
          <w:szCs w:val="28"/>
        </w:rPr>
        <w:t>all of</w:t>
      </w:r>
      <w:proofErr w:type="gramEnd"/>
      <w:r w:rsidR="00D80287">
        <w:rPr>
          <w:sz w:val="28"/>
          <w:szCs w:val="28"/>
        </w:rPr>
        <w:t xml:space="preserve"> their efforts with regard to a nomination of 26.5 miles of trail in the Rio Grande del Norte Monument as part of the Rio Grande Trail.</w:t>
      </w:r>
    </w:p>
    <w:p w14:paraId="663A0446" w14:textId="5AC2EDF6" w:rsidR="00C27BE4" w:rsidRDefault="00C27BE4" w:rsidP="002B7F3B">
      <w:pPr>
        <w:ind w:left="360" w:firstLine="0"/>
        <w:rPr>
          <w:sz w:val="28"/>
          <w:szCs w:val="28"/>
        </w:rPr>
      </w:pPr>
    </w:p>
    <w:p w14:paraId="2290C281" w14:textId="702EE559" w:rsidR="00C27BE4" w:rsidRDefault="00C27BE4" w:rsidP="002B7F3B">
      <w:pPr>
        <w:ind w:left="360" w:firstLine="0"/>
        <w:rPr>
          <w:sz w:val="28"/>
          <w:szCs w:val="28"/>
        </w:rPr>
      </w:pPr>
      <w:r>
        <w:rPr>
          <w:sz w:val="28"/>
          <w:szCs w:val="28"/>
        </w:rPr>
        <w:t>Chair McQueen noted that the possibility of adding the nominated trail segments to the Rio Grande Trail had been explored and discussed during the Rio Grande Trail Commission meeting in October</w:t>
      </w:r>
      <w:r w:rsidR="00652C88">
        <w:rPr>
          <w:sz w:val="28"/>
          <w:szCs w:val="28"/>
        </w:rPr>
        <w:t>,</w:t>
      </w:r>
      <w:r>
        <w:rPr>
          <w:sz w:val="28"/>
          <w:szCs w:val="28"/>
        </w:rPr>
        <w:t xml:space="preserve"> in Taos</w:t>
      </w:r>
      <w:r w:rsidR="00652C88">
        <w:rPr>
          <w:sz w:val="28"/>
          <w:szCs w:val="28"/>
        </w:rPr>
        <w:t>,</w:t>
      </w:r>
      <w:r>
        <w:rPr>
          <w:sz w:val="28"/>
          <w:szCs w:val="28"/>
        </w:rPr>
        <w:t xml:space="preserve"> and there had been opportunity for public comment during that meeting and the subsequent meeting in January</w:t>
      </w:r>
      <w:r w:rsidR="00652C88">
        <w:rPr>
          <w:sz w:val="28"/>
          <w:szCs w:val="28"/>
        </w:rPr>
        <w:t>,</w:t>
      </w:r>
      <w:r>
        <w:rPr>
          <w:sz w:val="28"/>
          <w:szCs w:val="28"/>
        </w:rPr>
        <w:t xml:space="preserve"> in Santa Fe. </w:t>
      </w:r>
    </w:p>
    <w:p w14:paraId="7A197AE4" w14:textId="77777777" w:rsidR="00C27BE4" w:rsidRDefault="00C27BE4" w:rsidP="002B7F3B">
      <w:pPr>
        <w:ind w:left="360" w:firstLine="0"/>
        <w:rPr>
          <w:sz w:val="28"/>
          <w:szCs w:val="28"/>
        </w:rPr>
      </w:pPr>
    </w:p>
    <w:p w14:paraId="25F72C89" w14:textId="6F526370" w:rsidR="00C27BE4" w:rsidRDefault="00C27BE4" w:rsidP="00AB1772">
      <w:pPr>
        <w:ind w:left="360" w:firstLine="0"/>
        <w:rPr>
          <w:sz w:val="28"/>
          <w:szCs w:val="28"/>
        </w:rPr>
      </w:pPr>
      <w:r>
        <w:rPr>
          <w:sz w:val="28"/>
          <w:szCs w:val="28"/>
        </w:rPr>
        <w:t>Chair McQue</w:t>
      </w:r>
      <w:r w:rsidR="00A040A3">
        <w:rPr>
          <w:sz w:val="28"/>
          <w:szCs w:val="28"/>
        </w:rPr>
        <w:t>en asked for a motion to recommend</w:t>
      </w:r>
      <w:r>
        <w:rPr>
          <w:sz w:val="28"/>
          <w:szCs w:val="28"/>
        </w:rPr>
        <w:t xml:space="preserve"> the </w:t>
      </w:r>
      <w:r w:rsidR="00D80287">
        <w:rPr>
          <w:sz w:val="28"/>
          <w:szCs w:val="28"/>
        </w:rPr>
        <w:t xml:space="preserve">nominated 26.5 miles of </w:t>
      </w:r>
      <w:r>
        <w:rPr>
          <w:sz w:val="28"/>
          <w:szCs w:val="28"/>
        </w:rPr>
        <w:t>Rio Grande del Norte</w:t>
      </w:r>
      <w:r w:rsidR="00A040A3">
        <w:rPr>
          <w:sz w:val="28"/>
          <w:szCs w:val="28"/>
        </w:rPr>
        <w:t xml:space="preserve"> National Monument Trails as</w:t>
      </w:r>
      <w:r>
        <w:rPr>
          <w:sz w:val="28"/>
          <w:szCs w:val="28"/>
        </w:rPr>
        <w:t xml:space="preserve"> Rio Grande Trail.</w:t>
      </w:r>
      <w:r w:rsidR="00AB1772">
        <w:rPr>
          <w:sz w:val="28"/>
          <w:szCs w:val="28"/>
        </w:rPr>
        <w:t xml:space="preserve">  </w:t>
      </w:r>
      <w:r>
        <w:rPr>
          <w:sz w:val="28"/>
          <w:szCs w:val="28"/>
        </w:rPr>
        <w:t xml:space="preserve">A motion was made by Commissioner Cloutier and seconded by Commissioner </w:t>
      </w:r>
      <w:proofErr w:type="spellStart"/>
      <w:r>
        <w:rPr>
          <w:sz w:val="28"/>
          <w:szCs w:val="28"/>
        </w:rPr>
        <w:t>Griscom</w:t>
      </w:r>
      <w:proofErr w:type="spellEnd"/>
      <w:r>
        <w:rPr>
          <w:sz w:val="28"/>
          <w:szCs w:val="28"/>
        </w:rPr>
        <w:t>. The motion passed unanimously.</w:t>
      </w:r>
    </w:p>
    <w:p w14:paraId="5108B121" w14:textId="55801CF3" w:rsidR="00C27BE4" w:rsidRDefault="00C27BE4" w:rsidP="002B7F3B">
      <w:pPr>
        <w:ind w:left="360" w:firstLine="0"/>
        <w:rPr>
          <w:sz w:val="28"/>
          <w:szCs w:val="28"/>
        </w:rPr>
      </w:pPr>
    </w:p>
    <w:p w14:paraId="2EE36793" w14:textId="66727512" w:rsidR="00C27BE4" w:rsidRPr="00AB1772" w:rsidRDefault="00C27BE4" w:rsidP="00C27BE4">
      <w:pPr>
        <w:pStyle w:val="ListParagraph"/>
        <w:numPr>
          <w:ilvl w:val="1"/>
          <w:numId w:val="21"/>
        </w:numPr>
        <w:rPr>
          <w:b/>
          <w:sz w:val="28"/>
          <w:szCs w:val="28"/>
        </w:rPr>
      </w:pPr>
      <w:r w:rsidRPr="00AB1772">
        <w:rPr>
          <w:b/>
          <w:sz w:val="28"/>
          <w:szCs w:val="28"/>
        </w:rPr>
        <w:t>Report from Work Groups</w:t>
      </w:r>
    </w:p>
    <w:p w14:paraId="50022A13" w14:textId="4C4449CB" w:rsidR="00C27BE4" w:rsidRPr="00AB1772" w:rsidRDefault="00C27BE4" w:rsidP="00AB1772">
      <w:pPr>
        <w:rPr>
          <w:sz w:val="28"/>
          <w:szCs w:val="28"/>
        </w:rPr>
      </w:pPr>
      <w:r w:rsidRPr="00A760E0">
        <w:rPr>
          <w:sz w:val="28"/>
          <w:szCs w:val="28"/>
          <w:u w:val="single"/>
        </w:rPr>
        <w:t>Alignment Work Group</w:t>
      </w:r>
      <w:r w:rsidR="00AB1772">
        <w:rPr>
          <w:sz w:val="28"/>
          <w:szCs w:val="28"/>
        </w:rPr>
        <w:t>-</w:t>
      </w:r>
    </w:p>
    <w:p w14:paraId="6005CDF8" w14:textId="56F76B17" w:rsidR="00AB1772" w:rsidRPr="00AB1772" w:rsidRDefault="00D63BAD" w:rsidP="00AB1772">
      <w:pPr>
        <w:ind w:left="360" w:firstLine="0"/>
        <w:rPr>
          <w:sz w:val="28"/>
          <w:szCs w:val="28"/>
        </w:rPr>
      </w:pPr>
      <w:r>
        <w:rPr>
          <w:sz w:val="28"/>
          <w:szCs w:val="28"/>
        </w:rPr>
        <w:t>David Certain, Chair of the</w:t>
      </w:r>
      <w:r w:rsidR="00AB1772" w:rsidRPr="00AB1772">
        <w:rPr>
          <w:sz w:val="28"/>
          <w:szCs w:val="28"/>
        </w:rPr>
        <w:t xml:space="preserve"> Alignment Work Group, stated that the group had been working with the Alta Planning and Design team and met</w:t>
      </w:r>
      <w:r w:rsidR="00AB1772">
        <w:rPr>
          <w:sz w:val="28"/>
          <w:szCs w:val="28"/>
        </w:rPr>
        <w:t xml:space="preserve"> with the contractor earlier to look</w:t>
      </w:r>
      <w:r w:rsidR="00AB1772" w:rsidRPr="00AB1772">
        <w:rPr>
          <w:sz w:val="28"/>
          <w:szCs w:val="28"/>
        </w:rPr>
        <w:t xml:space="preserve"> at problem areas </w:t>
      </w:r>
      <w:r w:rsidR="00AB1772">
        <w:rPr>
          <w:sz w:val="28"/>
          <w:szCs w:val="28"/>
        </w:rPr>
        <w:t xml:space="preserve">along potential alignments </w:t>
      </w:r>
      <w:r w:rsidR="00AB1772" w:rsidRPr="00AB1772">
        <w:rPr>
          <w:sz w:val="28"/>
          <w:szCs w:val="28"/>
        </w:rPr>
        <w:t>and potential solutions to the problem areas.</w:t>
      </w:r>
    </w:p>
    <w:p w14:paraId="301A3633" w14:textId="77777777" w:rsidR="00D63BAD" w:rsidRDefault="00D63BAD" w:rsidP="00AB1772">
      <w:pPr>
        <w:pStyle w:val="ListParagraph"/>
        <w:ind w:left="360" w:firstLine="0"/>
        <w:rPr>
          <w:sz w:val="28"/>
          <w:szCs w:val="28"/>
        </w:rPr>
      </w:pPr>
    </w:p>
    <w:p w14:paraId="3F44CB26" w14:textId="31B55103" w:rsidR="00AB1772" w:rsidRPr="00C27BE4" w:rsidRDefault="00AB1772" w:rsidP="00AB1772">
      <w:pPr>
        <w:pStyle w:val="ListParagraph"/>
        <w:ind w:left="360" w:firstLine="0"/>
        <w:rPr>
          <w:sz w:val="28"/>
          <w:szCs w:val="28"/>
        </w:rPr>
      </w:pPr>
      <w:r>
        <w:rPr>
          <w:sz w:val="28"/>
          <w:szCs w:val="28"/>
        </w:rPr>
        <w:t>Vice-</w:t>
      </w:r>
      <w:r w:rsidR="00D63BAD">
        <w:rPr>
          <w:sz w:val="28"/>
          <w:szCs w:val="28"/>
        </w:rPr>
        <w:t>Chair</w:t>
      </w:r>
      <w:r>
        <w:rPr>
          <w:sz w:val="28"/>
          <w:szCs w:val="28"/>
        </w:rPr>
        <w:t xml:space="preserve"> Tafoya added that members of the Alignment Work Group also reviewed and scored the new Rio Grande Trail alignments within the </w:t>
      </w:r>
      <w:r w:rsidR="00652C88">
        <w:rPr>
          <w:sz w:val="28"/>
          <w:szCs w:val="28"/>
        </w:rPr>
        <w:t>Monument</w:t>
      </w:r>
      <w:r>
        <w:rPr>
          <w:sz w:val="28"/>
          <w:szCs w:val="28"/>
        </w:rPr>
        <w:t>.</w:t>
      </w:r>
    </w:p>
    <w:p w14:paraId="7499C2B4" w14:textId="77777777" w:rsidR="00D63BAD" w:rsidRDefault="00D63BAD" w:rsidP="002B7F3B">
      <w:pPr>
        <w:ind w:left="360" w:firstLine="0"/>
        <w:rPr>
          <w:sz w:val="28"/>
          <w:szCs w:val="28"/>
          <w:u w:val="single"/>
        </w:rPr>
      </w:pPr>
    </w:p>
    <w:p w14:paraId="40A9C544" w14:textId="5E171F72" w:rsidR="00C10BD8" w:rsidRDefault="00AB1772" w:rsidP="002B7F3B">
      <w:pPr>
        <w:ind w:left="360" w:firstLine="0"/>
        <w:rPr>
          <w:sz w:val="28"/>
          <w:szCs w:val="28"/>
        </w:rPr>
      </w:pPr>
      <w:r w:rsidRPr="00A760E0">
        <w:rPr>
          <w:sz w:val="28"/>
          <w:szCs w:val="28"/>
          <w:u w:val="single"/>
        </w:rPr>
        <w:t>User Work Group</w:t>
      </w:r>
      <w:r w:rsidR="00A040A3">
        <w:rPr>
          <w:sz w:val="28"/>
          <w:szCs w:val="28"/>
        </w:rPr>
        <w:t xml:space="preserve"> </w:t>
      </w:r>
      <w:r>
        <w:rPr>
          <w:sz w:val="28"/>
          <w:szCs w:val="28"/>
        </w:rPr>
        <w:t>- No updates.</w:t>
      </w:r>
    </w:p>
    <w:p w14:paraId="355BEDEF" w14:textId="77777777" w:rsidR="00D63BAD" w:rsidRDefault="00D63BAD" w:rsidP="002B7F3B">
      <w:pPr>
        <w:ind w:left="360" w:firstLine="0"/>
        <w:rPr>
          <w:sz w:val="28"/>
          <w:szCs w:val="28"/>
          <w:u w:val="single"/>
        </w:rPr>
      </w:pPr>
    </w:p>
    <w:p w14:paraId="158D3002" w14:textId="49CF6B80" w:rsidR="00AB1772" w:rsidRDefault="00AB1772" w:rsidP="002B7F3B">
      <w:pPr>
        <w:ind w:left="360" w:firstLine="0"/>
        <w:rPr>
          <w:sz w:val="28"/>
          <w:szCs w:val="28"/>
        </w:rPr>
      </w:pPr>
      <w:r w:rsidRPr="00A760E0">
        <w:rPr>
          <w:sz w:val="28"/>
          <w:szCs w:val="28"/>
          <w:u w:val="single"/>
        </w:rPr>
        <w:t>Design and Management Work Group</w:t>
      </w:r>
      <w:r>
        <w:rPr>
          <w:sz w:val="28"/>
          <w:szCs w:val="28"/>
        </w:rPr>
        <w:t>- No updates.</w:t>
      </w:r>
    </w:p>
    <w:p w14:paraId="49E5D18F" w14:textId="77777777" w:rsidR="00D63BAD" w:rsidRDefault="00D63BAD" w:rsidP="002B7F3B">
      <w:pPr>
        <w:ind w:left="360" w:firstLine="0"/>
        <w:rPr>
          <w:sz w:val="28"/>
          <w:szCs w:val="28"/>
          <w:u w:val="single"/>
        </w:rPr>
      </w:pPr>
    </w:p>
    <w:p w14:paraId="37709499" w14:textId="22C3BAE6" w:rsidR="00AB1772" w:rsidRDefault="00AB1772" w:rsidP="002B7F3B">
      <w:pPr>
        <w:ind w:left="360" w:firstLine="0"/>
        <w:rPr>
          <w:sz w:val="28"/>
          <w:szCs w:val="28"/>
        </w:rPr>
      </w:pPr>
      <w:r w:rsidRPr="00A760E0">
        <w:rPr>
          <w:sz w:val="28"/>
          <w:szCs w:val="28"/>
          <w:u w:val="single"/>
        </w:rPr>
        <w:t>Communications Work Group</w:t>
      </w:r>
      <w:r>
        <w:rPr>
          <w:sz w:val="28"/>
          <w:szCs w:val="28"/>
        </w:rPr>
        <w:t>-</w:t>
      </w:r>
    </w:p>
    <w:p w14:paraId="5C8B64EB" w14:textId="62D1AA7F" w:rsidR="00AB1772" w:rsidRDefault="00D63BAD" w:rsidP="00D63BAD">
      <w:pPr>
        <w:ind w:left="360" w:firstLine="0"/>
        <w:rPr>
          <w:sz w:val="28"/>
          <w:szCs w:val="28"/>
        </w:rPr>
      </w:pPr>
      <w:r>
        <w:rPr>
          <w:sz w:val="28"/>
          <w:szCs w:val="28"/>
        </w:rPr>
        <w:t xml:space="preserve">David </w:t>
      </w:r>
      <w:proofErr w:type="spellStart"/>
      <w:r>
        <w:rPr>
          <w:sz w:val="28"/>
          <w:szCs w:val="28"/>
        </w:rPr>
        <w:t>Griscom</w:t>
      </w:r>
      <w:proofErr w:type="spellEnd"/>
      <w:r>
        <w:rPr>
          <w:sz w:val="28"/>
          <w:szCs w:val="28"/>
        </w:rPr>
        <w:t>, C</w:t>
      </w:r>
      <w:r w:rsidR="00AB1772">
        <w:rPr>
          <w:sz w:val="28"/>
          <w:szCs w:val="28"/>
        </w:rPr>
        <w:t>hair of the User Work Group, stated that it was time to start thinking about logos an</w:t>
      </w:r>
      <w:r w:rsidR="00E80248">
        <w:rPr>
          <w:sz w:val="28"/>
          <w:szCs w:val="28"/>
        </w:rPr>
        <w:t>d the group has proposed to</w:t>
      </w:r>
      <w:r w:rsidR="00AB1772">
        <w:rPr>
          <w:sz w:val="28"/>
          <w:szCs w:val="28"/>
        </w:rPr>
        <w:t xml:space="preserve"> deve</w:t>
      </w:r>
      <w:r w:rsidR="00E80248">
        <w:rPr>
          <w:sz w:val="28"/>
          <w:szCs w:val="28"/>
        </w:rPr>
        <w:t xml:space="preserve">lop a series of logos </w:t>
      </w:r>
      <w:r w:rsidR="00E80248">
        <w:rPr>
          <w:sz w:val="28"/>
          <w:szCs w:val="28"/>
        </w:rPr>
        <w:lastRenderedPageBreak/>
        <w:t>in conjunction with New Mexico Magazine and the Department of Tourism for the Commission to vote on. Senator Rue suggested developing more public awareness of the trail and suggested involving the public in the process of developing the logo, which could raise public awareness. Representative Gonzales suggested that students could possibly be involved. An audience member participating via phone suggested that pueblos be involved in the process, as well.</w:t>
      </w:r>
    </w:p>
    <w:p w14:paraId="0895C9A8" w14:textId="77777777" w:rsidR="00D63BAD" w:rsidRDefault="00D63BAD" w:rsidP="002B7F3B">
      <w:pPr>
        <w:ind w:left="360" w:firstLine="0"/>
        <w:rPr>
          <w:sz w:val="28"/>
          <w:szCs w:val="28"/>
          <w:u w:val="single"/>
        </w:rPr>
      </w:pPr>
    </w:p>
    <w:p w14:paraId="6C24C2F3" w14:textId="5452D3D7" w:rsidR="00E80248" w:rsidRDefault="00E80248" w:rsidP="002B7F3B">
      <w:pPr>
        <w:ind w:left="360" w:firstLine="0"/>
        <w:rPr>
          <w:sz w:val="28"/>
          <w:szCs w:val="28"/>
        </w:rPr>
      </w:pPr>
      <w:r w:rsidRPr="00A760E0">
        <w:rPr>
          <w:sz w:val="28"/>
          <w:szCs w:val="28"/>
          <w:u w:val="single"/>
        </w:rPr>
        <w:t>Interagency Work Group</w:t>
      </w:r>
      <w:r>
        <w:rPr>
          <w:sz w:val="28"/>
          <w:szCs w:val="28"/>
        </w:rPr>
        <w:t>-</w:t>
      </w:r>
    </w:p>
    <w:p w14:paraId="327F6250" w14:textId="4AC1AFAF" w:rsidR="00A760E0" w:rsidRDefault="00E80248" w:rsidP="00A760E0">
      <w:pPr>
        <w:ind w:left="360" w:firstLine="0"/>
        <w:rPr>
          <w:sz w:val="28"/>
          <w:szCs w:val="28"/>
        </w:rPr>
      </w:pPr>
      <w:r>
        <w:rPr>
          <w:sz w:val="28"/>
          <w:szCs w:val="28"/>
        </w:rPr>
        <w:t xml:space="preserve">Vice-Chair Tafoya stated that </w:t>
      </w:r>
      <w:r w:rsidR="00A040A3">
        <w:rPr>
          <w:sz w:val="28"/>
          <w:szCs w:val="28"/>
        </w:rPr>
        <w:t xml:space="preserve">work group leader </w:t>
      </w:r>
      <w:r>
        <w:rPr>
          <w:sz w:val="28"/>
          <w:szCs w:val="28"/>
        </w:rPr>
        <w:t>Senator Steinborn was not</w:t>
      </w:r>
      <w:r w:rsidR="00A040A3">
        <w:rPr>
          <w:sz w:val="28"/>
          <w:szCs w:val="28"/>
        </w:rPr>
        <w:t xml:space="preserve"> able to attend the meeting and may have more to add in the future. </w:t>
      </w:r>
      <w:r>
        <w:rPr>
          <w:sz w:val="28"/>
          <w:szCs w:val="28"/>
        </w:rPr>
        <w:t xml:space="preserve"> </w:t>
      </w:r>
      <w:r w:rsidR="00A040A3">
        <w:rPr>
          <w:sz w:val="28"/>
          <w:szCs w:val="28"/>
        </w:rPr>
        <w:t>S</w:t>
      </w:r>
      <w:r>
        <w:rPr>
          <w:sz w:val="28"/>
          <w:szCs w:val="28"/>
        </w:rPr>
        <w:t>he and Chair McQueen had been reaching out to several stakeholders and Rosemary Romero, with the Alta Planning team has also been reaching out to people. Ms. Romero stated that she had been working on outreach to many agencies including the Middle Rio Gran</w:t>
      </w:r>
      <w:r w:rsidR="00A760E0">
        <w:rPr>
          <w:sz w:val="28"/>
          <w:szCs w:val="28"/>
        </w:rPr>
        <w:t>de Council of Governments. C</w:t>
      </w:r>
      <w:r>
        <w:rPr>
          <w:sz w:val="28"/>
          <w:szCs w:val="28"/>
        </w:rPr>
        <w:t xml:space="preserve">ounties and cities along the </w:t>
      </w:r>
      <w:r w:rsidR="00A760E0">
        <w:rPr>
          <w:sz w:val="28"/>
          <w:szCs w:val="28"/>
        </w:rPr>
        <w:t xml:space="preserve">Rio Grande </w:t>
      </w:r>
      <w:r>
        <w:rPr>
          <w:sz w:val="28"/>
          <w:szCs w:val="28"/>
        </w:rPr>
        <w:t>corridor will be</w:t>
      </w:r>
      <w:r w:rsidR="00A760E0">
        <w:rPr>
          <w:sz w:val="28"/>
          <w:szCs w:val="28"/>
        </w:rPr>
        <w:t xml:space="preserve"> consulted with next. </w:t>
      </w:r>
      <w:r>
        <w:rPr>
          <w:sz w:val="28"/>
          <w:szCs w:val="28"/>
        </w:rPr>
        <w:t xml:space="preserve"> </w:t>
      </w:r>
    </w:p>
    <w:p w14:paraId="413463C9" w14:textId="11E4E286" w:rsidR="00A760E0" w:rsidRDefault="00A760E0" w:rsidP="00A760E0">
      <w:pPr>
        <w:ind w:left="360" w:firstLine="0"/>
        <w:rPr>
          <w:sz w:val="28"/>
          <w:szCs w:val="28"/>
        </w:rPr>
      </w:pPr>
    </w:p>
    <w:p w14:paraId="14D2F39E" w14:textId="19C42FF4" w:rsidR="00A760E0" w:rsidRPr="00A24F88" w:rsidRDefault="00A760E0" w:rsidP="00A24F88">
      <w:pPr>
        <w:pStyle w:val="ListParagraph"/>
        <w:numPr>
          <w:ilvl w:val="0"/>
          <w:numId w:val="24"/>
        </w:numPr>
        <w:rPr>
          <w:b/>
          <w:sz w:val="28"/>
          <w:szCs w:val="28"/>
          <w:u w:val="single"/>
        </w:rPr>
      </w:pPr>
      <w:r w:rsidRPr="00A24F88">
        <w:rPr>
          <w:b/>
          <w:sz w:val="28"/>
          <w:szCs w:val="28"/>
          <w:u w:val="single"/>
        </w:rPr>
        <w:t>Additional Update from Chair</w:t>
      </w:r>
    </w:p>
    <w:p w14:paraId="7AF6EAEC" w14:textId="3BEF6BB4" w:rsidR="008A2CA5" w:rsidRDefault="00A760E0" w:rsidP="00A24F88">
      <w:pPr>
        <w:ind w:left="360" w:firstLine="0"/>
        <w:rPr>
          <w:sz w:val="28"/>
          <w:szCs w:val="28"/>
        </w:rPr>
      </w:pPr>
      <w:r>
        <w:rPr>
          <w:sz w:val="28"/>
          <w:szCs w:val="28"/>
        </w:rPr>
        <w:t xml:space="preserve">Chair McQueen informed the </w:t>
      </w:r>
      <w:r w:rsidR="00D63BAD">
        <w:rPr>
          <w:sz w:val="28"/>
          <w:szCs w:val="28"/>
        </w:rPr>
        <w:t>commissioners</w:t>
      </w:r>
      <w:r>
        <w:rPr>
          <w:sz w:val="28"/>
          <w:szCs w:val="28"/>
        </w:rPr>
        <w:t xml:space="preserve"> and attendees that there are some segments of trail within the Rio Grande National Monument that are on land </w:t>
      </w:r>
      <w:r w:rsidR="00A24F88">
        <w:rPr>
          <w:sz w:val="28"/>
          <w:szCs w:val="28"/>
        </w:rPr>
        <w:t xml:space="preserve">under jurisdiction of </w:t>
      </w:r>
      <w:r>
        <w:rPr>
          <w:sz w:val="28"/>
          <w:szCs w:val="28"/>
        </w:rPr>
        <w:t xml:space="preserve">the State Land Office. </w:t>
      </w:r>
      <w:r w:rsidR="00A24F88">
        <w:rPr>
          <w:sz w:val="28"/>
          <w:szCs w:val="28"/>
        </w:rPr>
        <w:t>T</w:t>
      </w:r>
      <w:r>
        <w:rPr>
          <w:sz w:val="28"/>
          <w:szCs w:val="28"/>
        </w:rPr>
        <w:t xml:space="preserve">he </w:t>
      </w:r>
      <w:r w:rsidR="00A24F88">
        <w:rPr>
          <w:sz w:val="28"/>
          <w:szCs w:val="28"/>
        </w:rPr>
        <w:t xml:space="preserve">BLM and State Land Office are currently working on a trade for these properties, which could take a few years. Chair McQueen suggested to the Commission that they explore seeking a Right-of-Way agreement with the Land Office, which would allow the BLM to designate other trails within the </w:t>
      </w:r>
      <w:r w:rsidR="00652C88">
        <w:rPr>
          <w:sz w:val="28"/>
          <w:szCs w:val="28"/>
        </w:rPr>
        <w:t>Monument</w:t>
      </w:r>
      <w:r w:rsidR="00A24F88">
        <w:rPr>
          <w:sz w:val="28"/>
          <w:szCs w:val="28"/>
        </w:rPr>
        <w:t xml:space="preserve">. The cost could be in the range of $30,000-$35,000, based on the length of the segments and a five-year term.  </w:t>
      </w:r>
    </w:p>
    <w:p w14:paraId="3E29F938" w14:textId="6B4ABD85" w:rsidR="00A24F88" w:rsidRDefault="00A24F88" w:rsidP="00A24F88">
      <w:pPr>
        <w:rPr>
          <w:sz w:val="28"/>
          <w:szCs w:val="28"/>
        </w:rPr>
      </w:pPr>
    </w:p>
    <w:p w14:paraId="5E7BE5C5" w14:textId="32E3F17B" w:rsidR="00A24F88" w:rsidRPr="00A24F88" w:rsidRDefault="00A24F88" w:rsidP="00A24F88">
      <w:pPr>
        <w:pStyle w:val="ListParagraph"/>
        <w:numPr>
          <w:ilvl w:val="0"/>
          <w:numId w:val="24"/>
        </w:numPr>
        <w:rPr>
          <w:b/>
          <w:sz w:val="28"/>
          <w:szCs w:val="28"/>
          <w:u w:val="single"/>
        </w:rPr>
      </w:pPr>
      <w:r>
        <w:rPr>
          <w:b/>
          <w:sz w:val="28"/>
          <w:szCs w:val="28"/>
          <w:u w:val="single"/>
        </w:rPr>
        <w:t>Public C</w:t>
      </w:r>
      <w:r w:rsidR="008A2CA5" w:rsidRPr="00A24F88">
        <w:rPr>
          <w:b/>
          <w:sz w:val="28"/>
          <w:szCs w:val="28"/>
          <w:u w:val="single"/>
        </w:rPr>
        <w:t>omment</w:t>
      </w:r>
    </w:p>
    <w:p w14:paraId="2B9AF8D9" w14:textId="2A011595" w:rsidR="008A2CA5" w:rsidRPr="00A24F88" w:rsidRDefault="008A2CA5" w:rsidP="00A24F88">
      <w:pPr>
        <w:ind w:left="360" w:firstLine="0"/>
        <w:rPr>
          <w:sz w:val="28"/>
          <w:szCs w:val="28"/>
        </w:rPr>
      </w:pPr>
      <w:r w:rsidRPr="00A24F88">
        <w:rPr>
          <w:sz w:val="28"/>
          <w:szCs w:val="28"/>
        </w:rPr>
        <w:t>Susan Brewster</w:t>
      </w:r>
      <w:r w:rsidR="00A24F88">
        <w:rPr>
          <w:sz w:val="28"/>
          <w:szCs w:val="28"/>
        </w:rPr>
        <w:t>, a</w:t>
      </w:r>
      <w:r w:rsidRPr="00A24F88">
        <w:rPr>
          <w:sz w:val="28"/>
          <w:szCs w:val="28"/>
        </w:rPr>
        <w:t xml:space="preserve"> touring cyclist</w:t>
      </w:r>
      <w:r w:rsidR="00B03557">
        <w:rPr>
          <w:sz w:val="28"/>
          <w:szCs w:val="28"/>
        </w:rPr>
        <w:t>, stated that</w:t>
      </w:r>
      <w:r w:rsidRPr="00A24F88">
        <w:rPr>
          <w:sz w:val="28"/>
          <w:szCs w:val="28"/>
        </w:rPr>
        <w:t xml:space="preserve"> there are a lot of considerations </w:t>
      </w:r>
      <w:r w:rsidR="00B03557">
        <w:rPr>
          <w:sz w:val="28"/>
          <w:szCs w:val="28"/>
        </w:rPr>
        <w:t xml:space="preserve">concerning the trail </w:t>
      </w:r>
      <w:r w:rsidRPr="00A24F88">
        <w:rPr>
          <w:sz w:val="28"/>
          <w:szCs w:val="28"/>
        </w:rPr>
        <w:t>for distance cyclists</w:t>
      </w:r>
      <w:r w:rsidR="00B03557">
        <w:rPr>
          <w:sz w:val="28"/>
          <w:szCs w:val="28"/>
        </w:rPr>
        <w:t xml:space="preserve"> compared to other users. Knowing where basic amenities are, such as water, food, and resting places, are essential and would encourage distance cyclists to travel further. For example, it would be nice to know where there’s water that can be filtered, and if there are tent camping sites.</w:t>
      </w:r>
    </w:p>
    <w:p w14:paraId="7F08570D" w14:textId="77777777" w:rsidR="00D63BAD" w:rsidRDefault="00D63BAD" w:rsidP="004E4B22">
      <w:pPr>
        <w:ind w:left="360" w:firstLine="0"/>
        <w:rPr>
          <w:sz w:val="28"/>
          <w:szCs w:val="28"/>
        </w:rPr>
      </w:pPr>
    </w:p>
    <w:p w14:paraId="3B7B670B" w14:textId="21E8E791" w:rsidR="005F21A3" w:rsidRDefault="008A2CA5" w:rsidP="004E4B22">
      <w:pPr>
        <w:ind w:left="360" w:firstLine="0"/>
        <w:rPr>
          <w:sz w:val="28"/>
          <w:szCs w:val="28"/>
        </w:rPr>
      </w:pPr>
      <w:r>
        <w:rPr>
          <w:sz w:val="28"/>
          <w:szCs w:val="28"/>
        </w:rPr>
        <w:t>B</w:t>
      </w:r>
      <w:r w:rsidR="00B03557">
        <w:rPr>
          <w:sz w:val="28"/>
          <w:szCs w:val="28"/>
        </w:rPr>
        <w:t>ob S</w:t>
      </w:r>
      <w:r>
        <w:rPr>
          <w:sz w:val="28"/>
          <w:szCs w:val="28"/>
        </w:rPr>
        <w:t>mith</w:t>
      </w:r>
      <w:r w:rsidR="00B03557">
        <w:rPr>
          <w:sz w:val="28"/>
          <w:szCs w:val="28"/>
        </w:rPr>
        <w:t xml:space="preserve">, a Bernalillo resident, wondered what opportunities there are to create a continuous trail through the northern part of the state. Chair </w:t>
      </w:r>
      <w:r w:rsidR="00B03557">
        <w:rPr>
          <w:sz w:val="28"/>
          <w:szCs w:val="28"/>
        </w:rPr>
        <w:lastRenderedPageBreak/>
        <w:t xml:space="preserve">McQueen stated that the Commission had reached out to the Pueblos, and at this point, they have not shown interest in participating. Involvement in the trail is voluntary, </w:t>
      </w:r>
      <w:r w:rsidR="005F21A3">
        <w:rPr>
          <w:sz w:val="28"/>
          <w:szCs w:val="28"/>
        </w:rPr>
        <w:t xml:space="preserve">and if they are not interested in having the trail through their lands, there are many other opportunities elsewhere. </w:t>
      </w:r>
    </w:p>
    <w:p w14:paraId="61185D55" w14:textId="77777777" w:rsidR="00D63BAD" w:rsidRDefault="00D63BAD" w:rsidP="004E4B22">
      <w:pPr>
        <w:ind w:left="360" w:firstLine="0"/>
        <w:rPr>
          <w:sz w:val="28"/>
          <w:szCs w:val="28"/>
        </w:rPr>
      </w:pPr>
    </w:p>
    <w:p w14:paraId="5193E75A" w14:textId="437F5C77" w:rsidR="005F21A3" w:rsidRDefault="005F21A3" w:rsidP="004E4B22">
      <w:pPr>
        <w:ind w:left="360" w:firstLine="0"/>
        <w:rPr>
          <w:sz w:val="28"/>
          <w:szCs w:val="28"/>
        </w:rPr>
      </w:pPr>
      <w:r>
        <w:rPr>
          <w:sz w:val="28"/>
          <w:szCs w:val="28"/>
        </w:rPr>
        <w:t xml:space="preserve">Linda </w:t>
      </w:r>
      <w:proofErr w:type="spellStart"/>
      <w:r>
        <w:rPr>
          <w:sz w:val="28"/>
          <w:szCs w:val="28"/>
        </w:rPr>
        <w:t>Rumpf</w:t>
      </w:r>
      <w:proofErr w:type="spellEnd"/>
      <w:r>
        <w:rPr>
          <w:sz w:val="28"/>
          <w:szCs w:val="28"/>
        </w:rPr>
        <w:t xml:space="preserve"> from the City of Albuquerque </w:t>
      </w:r>
      <w:r w:rsidR="008A2CA5">
        <w:rPr>
          <w:sz w:val="28"/>
          <w:szCs w:val="28"/>
        </w:rPr>
        <w:t>suggest</w:t>
      </w:r>
      <w:r>
        <w:rPr>
          <w:sz w:val="28"/>
          <w:szCs w:val="28"/>
        </w:rPr>
        <w:t>ed creating a F</w:t>
      </w:r>
      <w:r w:rsidR="008A2CA5">
        <w:rPr>
          <w:sz w:val="28"/>
          <w:szCs w:val="28"/>
        </w:rPr>
        <w:t>acebook page</w:t>
      </w:r>
      <w:r>
        <w:rPr>
          <w:sz w:val="28"/>
          <w:szCs w:val="28"/>
        </w:rPr>
        <w:t>, YouT</w:t>
      </w:r>
      <w:r w:rsidR="008A2CA5">
        <w:rPr>
          <w:sz w:val="28"/>
          <w:szCs w:val="28"/>
        </w:rPr>
        <w:t xml:space="preserve">ube videos </w:t>
      </w:r>
      <w:r>
        <w:rPr>
          <w:sz w:val="28"/>
          <w:szCs w:val="28"/>
        </w:rPr>
        <w:t xml:space="preserve">and using other social media platforms to create awareness of the trail. Commissioner </w:t>
      </w:r>
      <w:proofErr w:type="spellStart"/>
      <w:r>
        <w:rPr>
          <w:sz w:val="28"/>
          <w:szCs w:val="28"/>
        </w:rPr>
        <w:t>Griscom</w:t>
      </w:r>
      <w:proofErr w:type="spellEnd"/>
      <w:r>
        <w:rPr>
          <w:sz w:val="28"/>
          <w:szCs w:val="28"/>
        </w:rPr>
        <w:t xml:space="preserve"> replied that there is a website and members of the Commission are exploring the possibility of using the Department of Tourism</w:t>
      </w:r>
      <w:r w:rsidR="003E6763">
        <w:rPr>
          <w:sz w:val="28"/>
          <w:szCs w:val="28"/>
        </w:rPr>
        <w:t>’</w:t>
      </w:r>
      <w:r>
        <w:rPr>
          <w:sz w:val="28"/>
          <w:szCs w:val="28"/>
        </w:rPr>
        <w:t xml:space="preserve">s Facebook page. </w:t>
      </w:r>
    </w:p>
    <w:p w14:paraId="5E398838" w14:textId="77777777" w:rsidR="00D63BAD" w:rsidRDefault="00D63BAD" w:rsidP="004E4B22">
      <w:pPr>
        <w:ind w:left="360" w:firstLine="0"/>
        <w:rPr>
          <w:sz w:val="28"/>
          <w:szCs w:val="28"/>
        </w:rPr>
      </w:pPr>
    </w:p>
    <w:p w14:paraId="0B548BE2" w14:textId="7EC171D9" w:rsidR="005F21A3" w:rsidRDefault="00EE3AB8" w:rsidP="004E4B22">
      <w:pPr>
        <w:ind w:left="360" w:firstLine="0"/>
        <w:rPr>
          <w:sz w:val="28"/>
          <w:szCs w:val="28"/>
        </w:rPr>
      </w:pPr>
      <w:proofErr w:type="spellStart"/>
      <w:r>
        <w:rPr>
          <w:sz w:val="28"/>
          <w:szCs w:val="28"/>
        </w:rPr>
        <w:t>Aryn</w:t>
      </w:r>
      <w:proofErr w:type="spellEnd"/>
      <w:r>
        <w:rPr>
          <w:sz w:val="28"/>
          <w:szCs w:val="28"/>
        </w:rPr>
        <w:t xml:space="preserve"> </w:t>
      </w:r>
      <w:proofErr w:type="spellStart"/>
      <w:r>
        <w:rPr>
          <w:sz w:val="28"/>
          <w:szCs w:val="28"/>
        </w:rPr>
        <w:t>La</w:t>
      </w:r>
      <w:r w:rsidR="005F21A3">
        <w:rPr>
          <w:sz w:val="28"/>
          <w:szCs w:val="28"/>
        </w:rPr>
        <w:t>Brake</w:t>
      </w:r>
      <w:proofErr w:type="spellEnd"/>
      <w:r w:rsidR="005F21A3">
        <w:rPr>
          <w:sz w:val="28"/>
          <w:szCs w:val="28"/>
        </w:rPr>
        <w:t>, with Friends of the Valle de Oro, thanked members of the Commission and the Alta Planning team for being in touch with them and added that she</w:t>
      </w:r>
      <w:r w:rsidR="008C1DB8">
        <w:rPr>
          <w:sz w:val="28"/>
          <w:szCs w:val="28"/>
        </w:rPr>
        <w:t xml:space="preserve"> had information concerning scoping for a bridge </w:t>
      </w:r>
      <w:r w:rsidR="005F21A3">
        <w:rPr>
          <w:sz w:val="28"/>
          <w:szCs w:val="28"/>
        </w:rPr>
        <w:t>near the south end of the Refuge and invited people to contact h</w:t>
      </w:r>
      <w:r w:rsidR="008C1DB8">
        <w:rPr>
          <w:sz w:val="28"/>
          <w:szCs w:val="28"/>
        </w:rPr>
        <w:t>er</w:t>
      </w:r>
      <w:r w:rsidR="005F21A3">
        <w:rPr>
          <w:sz w:val="28"/>
          <w:szCs w:val="28"/>
        </w:rPr>
        <w:t xml:space="preserve"> if they wanted more information.</w:t>
      </w:r>
    </w:p>
    <w:p w14:paraId="0587AB44" w14:textId="77777777" w:rsidR="00D63BAD" w:rsidRDefault="00D63BAD" w:rsidP="002C300C">
      <w:pPr>
        <w:ind w:left="360" w:firstLine="0"/>
        <w:rPr>
          <w:sz w:val="28"/>
          <w:szCs w:val="28"/>
        </w:rPr>
      </w:pPr>
    </w:p>
    <w:p w14:paraId="2CA47884" w14:textId="77777777" w:rsidR="003E6763" w:rsidRDefault="00821206" w:rsidP="00D63BAD">
      <w:pPr>
        <w:ind w:left="360" w:firstLine="0"/>
        <w:rPr>
          <w:sz w:val="28"/>
          <w:szCs w:val="28"/>
        </w:rPr>
      </w:pPr>
      <w:r>
        <w:rPr>
          <w:sz w:val="28"/>
          <w:szCs w:val="28"/>
        </w:rPr>
        <w:t>M</w:t>
      </w:r>
      <w:r w:rsidR="005F21A3">
        <w:rPr>
          <w:sz w:val="28"/>
          <w:szCs w:val="28"/>
        </w:rPr>
        <w:t>a</w:t>
      </w:r>
      <w:r>
        <w:rPr>
          <w:sz w:val="28"/>
          <w:szCs w:val="28"/>
        </w:rPr>
        <w:t>rk Mitchell</w:t>
      </w:r>
      <w:r w:rsidR="005F21A3">
        <w:rPr>
          <w:sz w:val="28"/>
          <w:szCs w:val="28"/>
        </w:rPr>
        <w:t>, the</w:t>
      </w:r>
      <w:r w:rsidR="008C1DB8">
        <w:rPr>
          <w:sz w:val="28"/>
          <w:szCs w:val="28"/>
        </w:rPr>
        <w:t xml:space="preserve"> former Governor and current</w:t>
      </w:r>
      <w:r w:rsidR="005F21A3">
        <w:rPr>
          <w:sz w:val="28"/>
          <w:szCs w:val="28"/>
        </w:rPr>
        <w:t xml:space="preserve"> Tribal Historic Preservation Officer for </w:t>
      </w:r>
      <w:r w:rsidR="008C1DB8">
        <w:rPr>
          <w:sz w:val="28"/>
          <w:szCs w:val="28"/>
        </w:rPr>
        <w:t xml:space="preserve">the Pueblos of </w:t>
      </w:r>
      <w:r w:rsidR="005F21A3">
        <w:rPr>
          <w:sz w:val="28"/>
          <w:szCs w:val="28"/>
        </w:rPr>
        <w:t>Tesuque, asked if the commission has considered looking into potential impacts to the Pueblos, and noted that the trail could impact traditional cultural places outside of Pueblo boundaries. These places need to remain intact. He also wondered if the Commission has contacted the All Pueblo Council of Governors</w:t>
      </w:r>
      <w:r w:rsidR="008C1DB8">
        <w:rPr>
          <w:sz w:val="28"/>
          <w:szCs w:val="28"/>
        </w:rPr>
        <w:t xml:space="preserve"> and what the tribal consultation process has been</w:t>
      </w:r>
      <w:r w:rsidR="005F21A3">
        <w:rPr>
          <w:sz w:val="28"/>
          <w:szCs w:val="28"/>
        </w:rPr>
        <w:t xml:space="preserve">. </w:t>
      </w:r>
      <w:r>
        <w:rPr>
          <w:sz w:val="28"/>
          <w:szCs w:val="28"/>
        </w:rPr>
        <w:t xml:space="preserve"> </w:t>
      </w:r>
    </w:p>
    <w:p w14:paraId="4C27FAA3" w14:textId="77777777" w:rsidR="003E6763" w:rsidRDefault="003E6763" w:rsidP="00D63BAD">
      <w:pPr>
        <w:ind w:left="360" w:firstLine="0"/>
        <w:rPr>
          <w:sz w:val="28"/>
          <w:szCs w:val="28"/>
        </w:rPr>
      </w:pPr>
    </w:p>
    <w:p w14:paraId="4EAC2D0B" w14:textId="771C6FD3" w:rsidR="008A2CA5" w:rsidRDefault="008C1DB8" w:rsidP="00D63BAD">
      <w:pPr>
        <w:ind w:left="360" w:firstLine="0"/>
        <w:rPr>
          <w:sz w:val="28"/>
          <w:szCs w:val="28"/>
        </w:rPr>
      </w:pPr>
      <w:r>
        <w:rPr>
          <w:sz w:val="28"/>
          <w:szCs w:val="28"/>
        </w:rPr>
        <w:t xml:space="preserve">Commissioner Shije responded that they had sent letters to </w:t>
      </w:r>
      <w:proofErr w:type="gramStart"/>
      <w:r>
        <w:rPr>
          <w:sz w:val="28"/>
          <w:szCs w:val="28"/>
        </w:rPr>
        <w:t>all of</w:t>
      </w:r>
      <w:proofErr w:type="gramEnd"/>
      <w:r>
        <w:rPr>
          <w:sz w:val="28"/>
          <w:szCs w:val="28"/>
        </w:rPr>
        <w:t xml:space="preserve"> the tribal leaders in October to whether they would or would not be interested in participating in the trail. They received a few responses, and none were interested in participating, but they did encourage the Commission to keep them informed. Last month the Commission sent out more letters to</w:t>
      </w:r>
      <w:r w:rsidR="003E6763">
        <w:rPr>
          <w:sz w:val="28"/>
          <w:szCs w:val="28"/>
        </w:rPr>
        <w:t xml:space="preserve"> the new tribal leaders</w:t>
      </w:r>
      <w:r>
        <w:rPr>
          <w:sz w:val="28"/>
          <w:szCs w:val="28"/>
        </w:rPr>
        <w:t xml:space="preserve">. </w:t>
      </w:r>
      <w:r w:rsidR="00EE3AB8">
        <w:rPr>
          <w:sz w:val="28"/>
          <w:szCs w:val="28"/>
        </w:rPr>
        <w:t>The Commission is aware of the cultural sensitivity involved and the many issues that having trail through their lands could raise. Commissioner Shije asked if Mr. Mitchell would recommend meeting with the All Pueblos Council of Governors. Mr. Mitchell responded that it would be beneficial. Ms. Romero added that she and Commission members met with the Eight Northern Pueblos in the Fall and they suggested coming back to them. They also presented to the</w:t>
      </w:r>
      <w:r w:rsidR="002C300C" w:rsidRPr="002C300C">
        <w:rPr>
          <w:sz w:val="28"/>
          <w:szCs w:val="28"/>
        </w:rPr>
        <w:t xml:space="preserve"> Intertribal Resource Advisory Committee</w:t>
      </w:r>
      <w:r w:rsidR="002C300C">
        <w:rPr>
          <w:sz w:val="28"/>
          <w:szCs w:val="28"/>
        </w:rPr>
        <w:t>.</w:t>
      </w:r>
    </w:p>
    <w:p w14:paraId="2DC9EFFF" w14:textId="77777777" w:rsidR="00D63BAD" w:rsidRDefault="00D63BAD" w:rsidP="004E4B22">
      <w:pPr>
        <w:ind w:left="360" w:firstLine="0"/>
        <w:rPr>
          <w:sz w:val="28"/>
          <w:szCs w:val="28"/>
        </w:rPr>
      </w:pPr>
    </w:p>
    <w:p w14:paraId="680352B6" w14:textId="43910718" w:rsidR="006943E2" w:rsidRDefault="00DD0744" w:rsidP="004E4B22">
      <w:pPr>
        <w:ind w:left="360" w:firstLine="0"/>
        <w:rPr>
          <w:sz w:val="28"/>
          <w:szCs w:val="28"/>
        </w:rPr>
      </w:pPr>
      <w:r>
        <w:rPr>
          <w:sz w:val="28"/>
          <w:szCs w:val="28"/>
        </w:rPr>
        <w:t xml:space="preserve">Ben </w:t>
      </w:r>
      <w:r w:rsidR="002B4729">
        <w:rPr>
          <w:sz w:val="28"/>
          <w:szCs w:val="28"/>
        </w:rPr>
        <w:t xml:space="preserve">Chavarria, the Tribal Historic Preservation </w:t>
      </w:r>
      <w:r w:rsidR="006943E2">
        <w:rPr>
          <w:sz w:val="28"/>
          <w:szCs w:val="28"/>
        </w:rPr>
        <w:t>Officer with Santa Clara Pueblo,</w:t>
      </w:r>
      <w:r w:rsidR="002B4729">
        <w:rPr>
          <w:sz w:val="28"/>
          <w:szCs w:val="28"/>
        </w:rPr>
        <w:t xml:space="preserve"> recommended</w:t>
      </w:r>
      <w:r w:rsidR="006943E2">
        <w:rPr>
          <w:sz w:val="28"/>
          <w:szCs w:val="28"/>
        </w:rPr>
        <w:t xml:space="preserve"> that the Commission also </w:t>
      </w:r>
      <w:r w:rsidR="002B4729">
        <w:rPr>
          <w:sz w:val="28"/>
          <w:szCs w:val="28"/>
        </w:rPr>
        <w:t>meet separately with the Pueblos since they each would have their own concerns</w:t>
      </w:r>
      <w:r w:rsidR="006943E2">
        <w:rPr>
          <w:sz w:val="28"/>
          <w:szCs w:val="28"/>
        </w:rPr>
        <w:t xml:space="preserve"> and traditional cultural places beyond the lands they are currently residing in, such as the Rio Grande del Norte National Monument which has cultural ties with Santa Clara Pueblo.</w:t>
      </w:r>
    </w:p>
    <w:p w14:paraId="6A8756F0" w14:textId="77777777" w:rsidR="00D63BAD" w:rsidRDefault="00D63BAD" w:rsidP="004E4B22">
      <w:pPr>
        <w:ind w:left="360" w:firstLine="0"/>
        <w:rPr>
          <w:sz w:val="28"/>
          <w:szCs w:val="28"/>
        </w:rPr>
      </w:pPr>
    </w:p>
    <w:p w14:paraId="33B1B03E" w14:textId="0D2EB7EE" w:rsidR="006943E2" w:rsidRDefault="006943E2" w:rsidP="004E4B22">
      <w:pPr>
        <w:ind w:left="360" w:firstLine="0"/>
        <w:rPr>
          <w:sz w:val="28"/>
          <w:szCs w:val="28"/>
        </w:rPr>
      </w:pPr>
      <w:r>
        <w:rPr>
          <w:sz w:val="28"/>
          <w:szCs w:val="28"/>
        </w:rPr>
        <w:t xml:space="preserve">An attendee suggested reaching out to people in Silver City who are involved in the bicycling races in the area to see what recommendations they may have. </w:t>
      </w:r>
    </w:p>
    <w:p w14:paraId="3DBEF956" w14:textId="6BCD0344" w:rsidR="00DD0744" w:rsidRDefault="00BD3603" w:rsidP="00BD3603">
      <w:pPr>
        <w:ind w:left="360" w:firstLine="0"/>
        <w:rPr>
          <w:sz w:val="28"/>
          <w:szCs w:val="28"/>
        </w:rPr>
      </w:pPr>
      <w:r>
        <w:rPr>
          <w:sz w:val="28"/>
          <w:szCs w:val="28"/>
        </w:rPr>
        <w:t xml:space="preserve">Another attendee suggested contacting Adventure Cycling or visiting the organization’s website to obtain maps of the area and other information. </w:t>
      </w:r>
    </w:p>
    <w:p w14:paraId="3EC95F11" w14:textId="11287E77" w:rsidR="00DD0744" w:rsidRDefault="00DD0744" w:rsidP="004E4B22">
      <w:pPr>
        <w:ind w:left="360" w:firstLine="0"/>
        <w:rPr>
          <w:sz w:val="28"/>
          <w:szCs w:val="28"/>
        </w:rPr>
      </w:pPr>
    </w:p>
    <w:p w14:paraId="33AF73C0" w14:textId="36E8B5AF" w:rsidR="00BD3603" w:rsidRPr="00BD3603" w:rsidRDefault="00BD3603" w:rsidP="00BD3603">
      <w:pPr>
        <w:pStyle w:val="ListParagraph"/>
        <w:numPr>
          <w:ilvl w:val="0"/>
          <w:numId w:val="24"/>
        </w:numPr>
        <w:rPr>
          <w:b/>
          <w:sz w:val="28"/>
          <w:szCs w:val="28"/>
          <w:u w:val="single"/>
        </w:rPr>
      </w:pPr>
      <w:r w:rsidRPr="00BD3603">
        <w:rPr>
          <w:b/>
          <w:sz w:val="28"/>
          <w:szCs w:val="28"/>
          <w:u w:val="single"/>
        </w:rPr>
        <w:t>Future Meeting D</w:t>
      </w:r>
      <w:r w:rsidR="00DD0744" w:rsidRPr="00BD3603">
        <w:rPr>
          <w:b/>
          <w:sz w:val="28"/>
          <w:szCs w:val="28"/>
          <w:u w:val="single"/>
        </w:rPr>
        <w:t>ate</w:t>
      </w:r>
    </w:p>
    <w:p w14:paraId="703C5148" w14:textId="77777777" w:rsidR="00BD3603" w:rsidRDefault="00BD3603" w:rsidP="00BD3603">
      <w:pPr>
        <w:ind w:left="360" w:firstLine="0"/>
        <w:rPr>
          <w:sz w:val="28"/>
          <w:szCs w:val="28"/>
        </w:rPr>
      </w:pPr>
      <w:r>
        <w:rPr>
          <w:sz w:val="28"/>
          <w:szCs w:val="28"/>
        </w:rPr>
        <w:t>Chair McQueen suggested a future meeting date of June 12</w:t>
      </w:r>
      <w:r w:rsidRPr="00BD3603">
        <w:rPr>
          <w:sz w:val="28"/>
          <w:szCs w:val="28"/>
          <w:vertAlign w:val="superscript"/>
        </w:rPr>
        <w:t>th</w:t>
      </w:r>
      <w:r>
        <w:rPr>
          <w:sz w:val="28"/>
          <w:szCs w:val="28"/>
        </w:rPr>
        <w:t xml:space="preserve"> in Las Cruces.</w:t>
      </w:r>
    </w:p>
    <w:p w14:paraId="0E6292F0" w14:textId="77777777" w:rsidR="00BD3603" w:rsidRDefault="00BD3603" w:rsidP="00BD3603">
      <w:pPr>
        <w:ind w:left="360" w:firstLine="0"/>
        <w:rPr>
          <w:sz w:val="28"/>
          <w:szCs w:val="28"/>
        </w:rPr>
      </w:pPr>
    </w:p>
    <w:p w14:paraId="74369525" w14:textId="6D049AE2" w:rsidR="00BD3603" w:rsidRDefault="00BD3603" w:rsidP="00BD3603">
      <w:pPr>
        <w:pStyle w:val="ListParagraph"/>
        <w:numPr>
          <w:ilvl w:val="0"/>
          <w:numId w:val="24"/>
        </w:numPr>
        <w:rPr>
          <w:b/>
          <w:sz w:val="28"/>
          <w:szCs w:val="28"/>
          <w:u w:val="single"/>
        </w:rPr>
      </w:pPr>
      <w:r w:rsidRPr="00BD3603">
        <w:rPr>
          <w:b/>
          <w:sz w:val="28"/>
          <w:szCs w:val="28"/>
          <w:u w:val="single"/>
        </w:rPr>
        <w:t>Motion to Adjourn</w:t>
      </w:r>
    </w:p>
    <w:p w14:paraId="64C38214" w14:textId="740A8E4B" w:rsidR="005111EB" w:rsidRDefault="00BD3603" w:rsidP="00BD3603">
      <w:pPr>
        <w:ind w:left="360" w:firstLine="0"/>
        <w:rPr>
          <w:sz w:val="28"/>
          <w:szCs w:val="28"/>
        </w:rPr>
      </w:pPr>
      <w:r>
        <w:rPr>
          <w:sz w:val="28"/>
          <w:szCs w:val="28"/>
        </w:rPr>
        <w:t xml:space="preserve">Chair McQueen asked for a motion to adjourn. Commission </w:t>
      </w:r>
      <w:proofErr w:type="spellStart"/>
      <w:r>
        <w:rPr>
          <w:sz w:val="28"/>
          <w:szCs w:val="28"/>
        </w:rPr>
        <w:t>Griscom</w:t>
      </w:r>
      <w:proofErr w:type="spellEnd"/>
      <w:r>
        <w:rPr>
          <w:sz w:val="28"/>
          <w:szCs w:val="28"/>
        </w:rPr>
        <w:t xml:space="preserve"> made the motion, which was seconded by Commissioner Cloutier. The meeting was adjourned at 2:41 pm. </w:t>
      </w:r>
    </w:p>
    <w:sectPr w:rsidR="005111EB" w:rsidSect="00B8480E">
      <w:headerReference w:type="default" r:id="rId8"/>
      <w:footerReference w:type="default" r:id="rId9"/>
      <w:footerReference w:type="first" r:id="rId10"/>
      <w:pgSz w:w="12240" w:h="15840"/>
      <w:pgMar w:top="450" w:right="1440" w:bottom="1440" w:left="1440" w:header="720" w:footer="432"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3A2D00" w14:textId="77777777" w:rsidR="000A60C1" w:rsidRDefault="000A60C1" w:rsidP="00F800D8">
      <w:r>
        <w:separator/>
      </w:r>
    </w:p>
  </w:endnote>
  <w:endnote w:type="continuationSeparator" w:id="0">
    <w:p w14:paraId="5945072D" w14:textId="77777777" w:rsidR="000A60C1" w:rsidRDefault="000A60C1" w:rsidP="00F80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1434950"/>
      <w:docPartObj>
        <w:docPartGallery w:val="Page Numbers (Bottom of Page)"/>
        <w:docPartUnique/>
      </w:docPartObj>
    </w:sdtPr>
    <w:sdtEndPr>
      <w:rPr>
        <w:noProof/>
      </w:rPr>
    </w:sdtEndPr>
    <w:sdtContent>
      <w:p w14:paraId="4C0212DB" w14:textId="78C93116" w:rsidR="00DD0744" w:rsidRDefault="00DD0744">
        <w:pPr>
          <w:pStyle w:val="Footer"/>
          <w:jc w:val="center"/>
        </w:pPr>
        <w:r>
          <w:fldChar w:fldCharType="begin"/>
        </w:r>
        <w:r>
          <w:instrText xml:space="preserve"> PAGE   \* MERGEFORMAT </w:instrText>
        </w:r>
        <w:r>
          <w:fldChar w:fldCharType="separate"/>
        </w:r>
        <w:r w:rsidR="00B15902">
          <w:rPr>
            <w:noProof/>
          </w:rPr>
          <w:t>5</w:t>
        </w:r>
        <w:r>
          <w:rPr>
            <w:noProof/>
          </w:rPr>
          <w:fldChar w:fldCharType="end"/>
        </w:r>
      </w:p>
    </w:sdtContent>
  </w:sdt>
  <w:p w14:paraId="069A3C5F" w14:textId="77777777" w:rsidR="00DD0744" w:rsidRDefault="00DD07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3903982"/>
      <w:docPartObj>
        <w:docPartGallery w:val="Page Numbers (Bottom of Page)"/>
        <w:docPartUnique/>
      </w:docPartObj>
    </w:sdtPr>
    <w:sdtEndPr>
      <w:rPr>
        <w:noProof/>
      </w:rPr>
    </w:sdtEndPr>
    <w:sdtContent>
      <w:p w14:paraId="43033FCB" w14:textId="44F2E18E" w:rsidR="00DD0744" w:rsidRDefault="00DD0744">
        <w:pPr>
          <w:pStyle w:val="Footer"/>
          <w:jc w:val="center"/>
        </w:pPr>
        <w:r>
          <w:fldChar w:fldCharType="begin"/>
        </w:r>
        <w:r>
          <w:instrText xml:space="preserve"> PAGE   \* MERGEFORMAT </w:instrText>
        </w:r>
        <w:r>
          <w:fldChar w:fldCharType="separate"/>
        </w:r>
        <w:r w:rsidR="00B15902">
          <w:rPr>
            <w:noProof/>
          </w:rPr>
          <w:t>1</w:t>
        </w:r>
        <w:r>
          <w:rPr>
            <w:noProof/>
          </w:rPr>
          <w:fldChar w:fldCharType="end"/>
        </w:r>
      </w:p>
    </w:sdtContent>
  </w:sdt>
  <w:p w14:paraId="6EB31972" w14:textId="77777777" w:rsidR="00DD0744" w:rsidRDefault="00DD07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CEA3CA" w14:textId="77777777" w:rsidR="000A60C1" w:rsidRDefault="000A60C1" w:rsidP="00F800D8">
      <w:r>
        <w:separator/>
      </w:r>
    </w:p>
  </w:footnote>
  <w:footnote w:type="continuationSeparator" w:id="0">
    <w:p w14:paraId="26D7F26F" w14:textId="77777777" w:rsidR="000A60C1" w:rsidRDefault="000A60C1" w:rsidP="00F800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5800BE" w14:textId="77777777" w:rsidR="00DD0744" w:rsidRDefault="00DD0744" w:rsidP="00B4194F">
    <w:pPr>
      <w:jc w:val="center"/>
      <w:rPr>
        <w:b/>
        <w:sz w:val="28"/>
        <w:szCs w:val="28"/>
      </w:rPr>
    </w:pPr>
    <w:r>
      <w:rPr>
        <w:b/>
        <w:sz w:val="28"/>
        <w:szCs w:val="28"/>
      </w:rPr>
      <w:t>New Mexico Trail Commission Meeting</w:t>
    </w:r>
  </w:p>
  <w:p w14:paraId="0E213B90" w14:textId="3695CE88" w:rsidR="00DD0744" w:rsidRDefault="00AB1772" w:rsidP="00B4194F">
    <w:pPr>
      <w:tabs>
        <w:tab w:val="center" w:pos="0"/>
      </w:tabs>
      <w:jc w:val="center"/>
      <w:rPr>
        <w:b/>
        <w:sz w:val="28"/>
        <w:szCs w:val="28"/>
      </w:rPr>
    </w:pPr>
    <w:r>
      <w:rPr>
        <w:b/>
        <w:sz w:val="28"/>
        <w:szCs w:val="28"/>
      </w:rPr>
      <w:t>March 14</w:t>
    </w:r>
    <w:r w:rsidR="00DD0744">
      <w:rPr>
        <w:b/>
        <w:sz w:val="28"/>
        <w:szCs w:val="28"/>
      </w:rPr>
      <w:t>, 2018</w:t>
    </w:r>
  </w:p>
  <w:p w14:paraId="2BF6C22E" w14:textId="77777777" w:rsidR="00DD0744" w:rsidRDefault="00DD0744" w:rsidP="00B4194F">
    <w:pPr>
      <w:tabs>
        <w:tab w:val="center" w:pos="0"/>
      </w:tabs>
      <w:jc w:val="center"/>
      <w:rPr>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E122E"/>
    <w:multiLevelType w:val="hybridMultilevel"/>
    <w:tmpl w:val="F8CC2B88"/>
    <w:lvl w:ilvl="0" w:tplc="0F963BDC">
      <w:start w:val="11"/>
      <w:numFmt w:val="bullet"/>
      <w:lvlText w:val="-"/>
      <w:lvlJc w:val="left"/>
      <w:pPr>
        <w:ind w:left="1080" w:hanging="360"/>
      </w:pPr>
      <w:rPr>
        <w:rFonts w:ascii="Calibri" w:eastAsiaTheme="minorEastAsia" w:hAnsi="Calibri"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BE504BC"/>
    <w:multiLevelType w:val="hybridMultilevel"/>
    <w:tmpl w:val="9E280AD6"/>
    <w:lvl w:ilvl="0" w:tplc="A1104E4E">
      <w:start w:val="2"/>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2969D6"/>
    <w:multiLevelType w:val="hybridMultilevel"/>
    <w:tmpl w:val="1C7C13E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4966A86"/>
    <w:multiLevelType w:val="hybridMultilevel"/>
    <w:tmpl w:val="42D0835E"/>
    <w:lvl w:ilvl="0" w:tplc="73CCDA4C">
      <w:start w:val="10"/>
      <w:numFmt w:val="bullet"/>
      <w:lvlText w:val="-"/>
      <w:lvlJc w:val="left"/>
      <w:pPr>
        <w:ind w:left="450" w:hanging="360"/>
      </w:pPr>
      <w:rPr>
        <w:rFonts w:ascii="Calibri" w:eastAsiaTheme="minorEastAsia" w:hAnsi="Calibri" w:cstheme="minorBidi"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 w15:restartNumberingAfterBreak="0">
    <w:nsid w:val="16707114"/>
    <w:multiLevelType w:val="hybridMultilevel"/>
    <w:tmpl w:val="600C2EF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FE484D"/>
    <w:multiLevelType w:val="hybridMultilevel"/>
    <w:tmpl w:val="287A4A60"/>
    <w:lvl w:ilvl="0" w:tplc="B2804C30">
      <w:start w:val="1"/>
      <w:numFmt w:val="bullet"/>
      <w:lvlText w:val="-"/>
      <w:lvlJc w:val="left"/>
      <w:pPr>
        <w:ind w:left="1440" w:hanging="360"/>
      </w:pPr>
      <w:rPr>
        <w:rFonts w:ascii="Calibri" w:eastAsiaTheme="minorEastAsia"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9562C5B"/>
    <w:multiLevelType w:val="hybridMultilevel"/>
    <w:tmpl w:val="CB703B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E577A6"/>
    <w:multiLevelType w:val="hybridMultilevel"/>
    <w:tmpl w:val="D4D22828"/>
    <w:lvl w:ilvl="0" w:tplc="FA4A9320">
      <w:start w:val="5"/>
      <w:numFmt w:val="bullet"/>
      <w:lvlText w:val="-"/>
      <w:lvlJc w:val="left"/>
      <w:pPr>
        <w:ind w:left="630" w:hanging="360"/>
      </w:pPr>
      <w:rPr>
        <w:rFonts w:ascii="Calibri" w:eastAsiaTheme="minorEastAsia" w:hAnsi="Calibri" w:cs="Aria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8" w15:restartNumberingAfterBreak="0">
    <w:nsid w:val="1B7C2646"/>
    <w:multiLevelType w:val="hybridMultilevel"/>
    <w:tmpl w:val="5D04E546"/>
    <w:lvl w:ilvl="0" w:tplc="A5DA2BB0">
      <w:numFmt w:val="bullet"/>
      <w:lvlText w:val="-"/>
      <w:lvlJc w:val="left"/>
      <w:pPr>
        <w:ind w:left="1350" w:hanging="360"/>
      </w:pPr>
      <w:rPr>
        <w:rFonts w:ascii="Calibri" w:eastAsiaTheme="minorEastAsia" w:hAnsi="Calibri" w:cs="Aria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9" w15:restartNumberingAfterBreak="0">
    <w:nsid w:val="22067F30"/>
    <w:multiLevelType w:val="hybridMultilevel"/>
    <w:tmpl w:val="0038DE06"/>
    <w:lvl w:ilvl="0" w:tplc="99E0BEAA">
      <w:start w:val="5"/>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3C18C7"/>
    <w:multiLevelType w:val="hybridMultilevel"/>
    <w:tmpl w:val="9A54160C"/>
    <w:lvl w:ilvl="0" w:tplc="13C840F6">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F91BCB"/>
    <w:multiLevelType w:val="hybridMultilevel"/>
    <w:tmpl w:val="E7901D2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8170EDB"/>
    <w:multiLevelType w:val="hybridMultilevel"/>
    <w:tmpl w:val="D724336A"/>
    <w:lvl w:ilvl="0" w:tplc="E098D97A">
      <w:start w:val="10"/>
      <w:numFmt w:val="bullet"/>
      <w:lvlText w:val="-"/>
      <w:lvlJc w:val="left"/>
      <w:pPr>
        <w:ind w:left="1080" w:hanging="360"/>
      </w:pPr>
      <w:rPr>
        <w:rFonts w:ascii="Calibri" w:eastAsiaTheme="minorEastAsia"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88B6576"/>
    <w:multiLevelType w:val="hybridMultilevel"/>
    <w:tmpl w:val="59488CDC"/>
    <w:lvl w:ilvl="0" w:tplc="0409000F">
      <w:start w:val="1"/>
      <w:numFmt w:val="decimal"/>
      <w:lvlText w:val="%1."/>
      <w:lvlJc w:val="left"/>
      <w:pPr>
        <w:ind w:left="720" w:hanging="360"/>
      </w:pPr>
    </w:lvl>
    <w:lvl w:ilvl="1" w:tplc="42C4CCE2">
      <w:start w:val="1"/>
      <w:numFmt w:val="lowerLetter"/>
      <w:lvlText w:val="%2."/>
      <w:lvlJc w:val="left"/>
      <w:pPr>
        <w:ind w:left="1170" w:hanging="360"/>
      </w:pPr>
      <w:rPr>
        <w:b/>
      </w:rPr>
    </w:lvl>
    <w:lvl w:ilvl="2" w:tplc="C0E0DDEA">
      <w:start w:val="10"/>
      <w:numFmt w:val="bullet"/>
      <w:lvlText w:val="-"/>
      <w:lvlJc w:val="left"/>
      <w:pPr>
        <w:ind w:left="2340" w:hanging="360"/>
      </w:pPr>
      <w:rPr>
        <w:rFonts w:ascii="Times New Roman" w:eastAsiaTheme="minorHAnsi"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7C2B6C"/>
    <w:multiLevelType w:val="hybridMultilevel"/>
    <w:tmpl w:val="025A86D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7C93A5F"/>
    <w:multiLevelType w:val="hybridMultilevel"/>
    <w:tmpl w:val="07C8DDFA"/>
    <w:lvl w:ilvl="0" w:tplc="13C840F6">
      <w:numFmt w:val="bullet"/>
      <w:lvlText w:val="-"/>
      <w:lvlJc w:val="left"/>
      <w:pPr>
        <w:ind w:left="1440" w:hanging="360"/>
      </w:pPr>
      <w:rPr>
        <w:rFonts w:ascii="Calibri" w:eastAsiaTheme="minorEastAsia"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1142B16"/>
    <w:multiLevelType w:val="hybridMultilevel"/>
    <w:tmpl w:val="18D2873E"/>
    <w:lvl w:ilvl="0" w:tplc="DDA6B22E">
      <w:start w:val="11"/>
      <w:numFmt w:val="bullet"/>
      <w:lvlText w:val="-"/>
      <w:lvlJc w:val="left"/>
      <w:pPr>
        <w:ind w:left="1080" w:hanging="360"/>
      </w:pPr>
      <w:rPr>
        <w:rFonts w:ascii="Calibri" w:eastAsiaTheme="minorEastAsia" w:hAnsi="Calibri"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7E41733"/>
    <w:multiLevelType w:val="hybridMultilevel"/>
    <w:tmpl w:val="8490025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AE01CDE"/>
    <w:multiLevelType w:val="hybridMultilevel"/>
    <w:tmpl w:val="E3E2F162"/>
    <w:lvl w:ilvl="0" w:tplc="CC2C5E08">
      <w:start w:val="5"/>
      <w:numFmt w:val="bullet"/>
      <w:lvlText w:val="-"/>
      <w:lvlJc w:val="left"/>
      <w:pPr>
        <w:ind w:left="630" w:hanging="360"/>
      </w:pPr>
      <w:rPr>
        <w:rFonts w:ascii="Calibri" w:eastAsiaTheme="minorEastAsia" w:hAnsi="Calibri" w:cs="Arial" w:hint="default"/>
        <w:b/>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9" w15:restartNumberingAfterBreak="0">
    <w:nsid w:val="5D55572E"/>
    <w:multiLevelType w:val="hybridMultilevel"/>
    <w:tmpl w:val="B9BAA5B2"/>
    <w:lvl w:ilvl="0" w:tplc="AA32B002">
      <w:start w:val="10"/>
      <w:numFmt w:val="bullet"/>
      <w:lvlText w:val="-"/>
      <w:lvlJc w:val="left"/>
      <w:pPr>
        <w:ind w:left="1080" w:hanging="360"/>
      </w:pPr>
      <w:rPr>
        <w:rFonts w:ascii="Calibri" w:eastAsiaTheme="minorEastAsia"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DE30A13"/>
    <w:multiLevelType w:val="hybridMultilevel"/>
    <w:tmpl w:val="3A68350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80B407F"/>
    <w:multiLevelType w:val="hybridMultilevel"/>
    <w:tmpl w:val="F8B86B8C"/>
    <w:lvl w:ilvl="0" w:tplc="938CFDB6">
      <w:start w:val="1"/>
      <w:numFmt w:val="bullet"/>
      <w:lvlText w:val="-"/>
      <w:lvlJc w:val="left"/>
      <w:pPr>
        <w:ind w:left="1440" w:hanging="360"/>
      </w:pPr>
      <w:rPr>
        <w:rFonts w:ascii="Calibri" w:eastAsiaTheme="minorEastAsia"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D7E4253"/>
    <w:multiLevelType w:val="hybridMultilevel"/>
    <w:tmpl w:val="443E499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2E16D89"/>
    <w:multiLevelType w:val="hybridMultilevel"/>
    <w:tmpl w:val="F7ECD78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2"/>
  </w:num>
  <w:num w:numId="2">
    <w:abstractNumId w:val="6"/>
  </w:num>
  <w:num w:numId="3">
    <w:abstractNumId w:val="2"/>
  </w:num>
  <w:num w:numId="4">
    <w:abstractNumId w:val="10"/>
  </w:num>
  <w:num w:numId="5">
    <w:abstractNumId w:val="14"/>
  </w:num>
  <w:num w:numId="6">
    <w:abstractNumId w:val="15"/>
  </w:num>
  <w:num w:numId="7">
    <w:abstractNumId w:val="23"/>
  </w:num>
  <w:num w:numId="8">
    <w:abstractNumId w:val="20"/>
  </w:num>
  <w:num w:numId="9">
    <w:abstractNumId w:val="17"/>
  </w:num>
  <w:num w:numId="10">
    <w:abstractNumId w:val="11"/>
  </w:num>
  <w:num w:numId="11">
    <w:abstractNumId w:val="5"/>
  </w:num>
  <w:num w:numId="12">
    <w:abstractNumId w:val="21"/>
  </w:num>
  <w:num w:numId="13">
    <w:abstractNumId w:val="1"/>
  </w:num>
  <w:num w:numId="14">
    <w:abstractNumId w:val="9"/>
  </w:num>
  <w:num w:numId="15">
    <w:abstractNumId w:val="16"/>
  </w:num>
  <w:num w:numId="16">
    <w:abstractNumId w:val="0"/>
  </w:num>
  <w:num w:numId="17">
    <w:abstractNumId w:val="19"/>
  </w:num>
  <w:num w:numId="18">
    <w:abstractNumId w:val="12"/>
  </w:num>
  <w:num w:numId="19">
    <w:abstractNumId w:val="3"/>
  </w:num>
  <w:num w:numId="20">
    <w:abstractNumId w:val="8"/>
  </w:num>
  <w:num w:numId="21">
    <w:abstractNumId w:val="13"/>
  </w:num>
  <w:num w:numId="22">
    <w:abstractNumId w:val="18"/>
  </w:num>
  <w:num w:numId="23">
    <w:abstractNumId w:val="7"/>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50C8"/>
    <w:rsid w:val="00000F68"/>
    <w:rsid w:val="00001275"/>
    <w:rsid w:val="00002C83"/>
    <w:rsid w:val="00002E0A"/>
    <w:rsid w:val="00005145"/>
    <w:rsid w:val="000057EE"/>
    <w:rsid w:val="00006811"/>
    <w:rsid w:val="000109AB"/>
    <w:rsid w:val="0001154F"/>
    <w:rsid w:val="00012F28"/>
    <w:rsid w:val="000138ED"/>
    <w:rsid w:val="00013B16"/>
    <w:rsid w:val="0001477A"/>
    <w:rsid w:val="00014CDF"/>
    <w:rsid w:val="000153F4"/>
    <w:rsid w:val="00017AE6"/>
    <w:rsid w:val="0002192D"/>
    <w:rsid w:val="000220AA"/>
    <w:rsid w:val="00022AEC"/>
    <w:rsid w:val="0002377F"/>
    <w:rsid w:val="000244CA"/>
    <w:rsid w:val="00025175"/>
    <w:rsid w:val="00025277"/>
    <w:rsid w:val="00026E59"/>
    <w:rsid w:val="000301C6"/>
    <w:rsid w:val="00034E7C"/>
    <w:rsid w:val="00034EBF"/>
    <w:rsid w:val="00037F6B"/>
    <w:rsid w:val="00040A4A"/>
    <w:rsid w:val="0004126D"/>
    <w:rsid w:val="000420F6"/>
    <w:rsid w:val="0004525C"/>
    <w:rsid w:val="0005267E"/>
    <w:rsid w:val="00054FBA"/>
    <w:rsid w:val="00055D44"/>
    <w:rsid w:val="00057F2D"/>
    <w:rsid w:val="0006119A"/>
    <w:rsid w:val="000626AF"/>
    <w:rsid w:val="000632B6"/>
    <w:rsid w:val="00063650"/>
    <w:rsid w:val="00063F54"/>
    <w:rsid w:val="000644B4"/>
    <w:rsid w:val="00065F4D"/>
    <w:rsid w:val="00071AA2"/>
    <w:rsid w:val="00071E5F"/>
    <w:rsid w:val="00073371"/>
    <w:rsid w:val="00073FC9"/>
    <w:rsid w:val="000776BA"/>
    <w:rsid w:val="00081073"/>
    <w:rsid w:val="000860DC"/>
    <w:rsid w:val="00086232"/>
    <w:rsid w:val="00087D02"/>
    <w:rsid w:val="0009013E"/>
    <w:rsid w:val="000915D8"/>
    <w:rsid w:val="0009174C"/>
    <w:rsid w:val="0009444A"/>
    <w:rsid w:val="00095C38"/>
    <w:rsid w:val="0009715C"/>
    <w:rsid w:val="00097574"/>
    <w:rsid w:val="0009762E"/>
    <w:rsid w:val="000A0079"/>
    <w:rsid w:val="000A1B74"/>
    <w:rsid w:val="000A415C"/>
    <w:rsid w:val="000A48CD"/>
    <w:rsid w:val="000A60C1"/>
    <w:rsid w:val="000A6E43"/>
    <w:rsid w:val="000B213B"/>
    <w:rsid w:val="000B2E3E"/>
    <w:rsid w:val="000B389D"/>
    <w:rsid w:val="000B5A6B"/>
    <w:rsid w:val="000C06A7"/>
    <w:rsid w:val="000C2991"/>
    <w:rsid w:val="000C7EE6"/>
    <w:rsid w:val="000D1838"/>
    <w:rsid w:val="000D2ED3"/>
    <w:rsid w:val="000D3B07"/>
    <w:rsid w:val="000D5978"/>
    <w:rsid w:val="000D7D0E"/>
    <w:rsid w:val="000E01B7"/>
    <w:rsid w:val="000E73B2"/>
    <w:rsid w:val="000F0BD1"/>
    <w:rsid w:val="000F20A3"/>
    <w:rsid w:val="000F3E18"/>
    <w:rsid w:val="000F4292"/>
    <w:rsid w:val="000F485A"/>
    <w:rsid w:val="000F4C24"/>
    <w:rsid w:val="000F6731"/>
    <w:rsid w:val="000F743C"/>
    <w:rsid w:val="0010062D"/>
    <w:rsid w:val="00101974"/>
    <w:rsid w:val="00101C21"/>
    <w:rsid w:val="001028E8"/>
    <w:rsid w:val="00104B6D"/>
    <w:rsid w:val="001052EF"/>
    <w:rsid w:val="00107FF9"/>
    <w:rsid w:val="00110BDD"/>
    <w:rsid w:val="00111126"/>
    <w:rsid w:val="0011477B"/>
    <w:rsid w:val="001156CB"/>
    <w:rsid w:val="0012070C"/>
    <w:rsid w:val="00122309"/>
    <w:rsid w:val="00122754"/>
    <w:rsid w:val="00122D6D"/>
    <w:rsid w:val="00122ECD"/>
    <w:rsid w:val="00123109"/>
    <w:rsid w:val="00124DA6"/>
    <w:rsid w:val="00126B2B"/>
    <w:rsid w:val="00127E4E"/>
    <w:rsid w:val="001316CC"/>
    <w:rsid w:val="00131E24"/>
    <w:rsid w:val="001324D6"/>
    <w:rsid w:val="00132E0F"/>
    <w:rsid w:val="0013467F"/>
    <w:rsid w:val="00134DC8"/>
    <w:rsid w:val="00135197"/>
    <w:rsid w:val="00135616"/>
    <w:rsid w:val="00136D33"/>
    <w:rsid w:val="00136F45"/>
    <w:rsid w:val="00137A48"/>
    <w:rsid w:val="001402D3"/>
    <w:rsid w:val="00141918"/>
    <w:rsid w:val="00142DFC"/>
    <w:rsid w:val="00146891"/>
    <w:rsid w:val="00146A8C"/>
    <w:rsid w:val="00147669"/>
    <w:rsid w:val="001503F2"/>
    <w:rsid w:val="00150CE6"/>
    <w:rsid w:val="00151A20"/>
    <w:rsid w:val="00152CE3"/>
    <w:rsid w:val="001531E8"/>
    <w:rsid w:val="00157B69"/>
    <w:rsid w:val="00157E75"/>
    <w:rsid w:val="00157ECD"/>
    <w:rsid w:val="0016195C"/>
    <w:rsid w:val="00162394"/>
    <w:rsid w:val="0016313A"/>
    <w:rsid w:val="00167762"/>
    <w:rsid w:val="00170471"/>
    <w:rsid w:val="00173FDB"/>
    <w:rsid w:val="00174C7D"/>
    <w:rsid w:val="00177955"/>
    <w:rsid w:val="00182166"/>
    <w:rsid w:val="00182DDD"/>
    <w:rsid w:val="00182E04"/>
    <w:rsid w:val="001862E7"/>
    <w:rsid w:val="0018698F"/>
    <w:rsid w:val="00186B09"/>
    <w:rsid w:val="001918E5"/>
    <w:rsid w:val="00191E34"/>
    <w:rsid w:val="00193620"/>
    <w:rsid w:val="0019531B"/>
    <w:rsid w:val="00195B91"/>
    <w:rsid w:val="00196A94"/>
    <w:rsid w:val="0019743D"/>
    <w:rsid w:val="001A1229"/>
    <w:rsid w:val="001B01C7"/>
    <w:rsid w:val="001B1AF6"/>
    <w:rsid w:val="001B1F6B"/>
    <w:rsid w:val="001B2DB8"/>
    <w:rsid w:val="001B35B0"/>
    <w:rsid w:val="001B429D"/>
    <w:rsid w:val="001B615A"/>
    <w:rsid w:val="001B6DC2"/>
    <w:rsid w:val="001B6E77"/>
    <w:rsid w:val="001C1352"/>
    <w:rsid w:val="001C1419"/>
    <w:rsid w:val="001C18A4"/>
    <w:rsid w:val="001C1922"/>
    <w:rsid w:val="001C2616"/>
    <w:rsid w:val="001C31A9"/>
    <w:rsid w:val="001C5F5A"/>
    <w:rsid w:val="001C7188"/>
    <w:rsid w:val="001C7DFC"/>
    <w:rsid w:val="001D0AB6"/>
    <w:rsid w:val="001D0B2D"/>
    <w:rsid w:val="001D0FDF"/>
    <w:rsid w:val="001D1C3A"/>
    <w:rsid w:val="001D450E"/>
    <w:rsid w:val="001E0273"/>
    <w:rsid w:val="001E070C"/>
    <w:rsid w:val="001E1ED3"/>
    <w:rsid w:val="001E3132"/>
    <w:rsid w:val="001E415B"/>
    <w:rsid w:val="001E708F"/>
    <w:rsid w:val="001E7234"/>
    <w:rsid w:val="001E7D41"/>
    <w:rsid w:val="001F0530"/>
    <w:rsid w:val="001F0822"/>
    <w:rsid w:val="001F3762"/>
    <w:rsid w:val="001F43C0"/>
    <w:rsid w:val="001F4D57"/>
    <w:rsid w:val="001F536E"/>
    <w:rsid w:val="002023F8"/>
    <w:rsid w:val="002046D4"/>
    <w:rsid w:val="0020765C"/>
    <w:rsid w:val="002078D4"/>
    <w:rsid w:val="00210FF9"/>
    <w:rsid w:val="0021251F"/>
    <w:rsid w:val="00213503"/>
    <w:rsid w:val="0021439B"/>
    <w:rsid w:val="0021441A"/>
    <w:rsid w:val="00214C91"/>
    <w:rsid w:val="00215607"/>
    <w:rsid w:val="002163B7"/>
    <w:rsid w:val="00216CBC"/>
    <w:rsid w:val="00222B30"/>
    <w:rsid w:val="00223BA8"/>
    <w:rsid w:val="0022494E"/>
    <w:rsid w:val="00225755"/>
    <w:rsid w:val="0022653C"/>
    <w:rsid w:val="00226ED5"/>
    <w:rsid w:val="0022789A"/>
    <w:rsid w:val="00227935"/>
    <w:rsid w:val="0023025F"/>
    <w:rsid w:val="00230410"/>
    <w:rsid w:val="00232397"/>
    <w:rsid w:val="002324C7"/>
    <w:rsid w:val="00232E6D"/>
    <w:rsid w:val="00233271"/>
    <w:rsid w:val="00241AE2"/>
    <w:rsid w:val="00243B76"/>
    <w:rsid w:val="00246689"/>
    <w:rsid w:val="00252F62"/>
    <w:rsid w:val="002546D1"/>
    <w:rsid w:val="00254A49"/>
    <w:rsid w:val="00257016"/>
    <w:rsid w:val="002576BD"/>
    <w:rsid w:val="002606DB"/>
    <w:rsid w:val="00260F9D"/>
    <w:rsid w:val="00265341"/>
    <w:rsid w:val="002676E2"/>
    <w:rsid w:val="00270E6B"/>
    <w:rsid w:val="00271A84"/>
    <w:rsid w:val="00272388"/>
    <w:rsid w:val="0027485A"/>
    <w:rsid w:val="00281A18"/>
    <w:rsid w:val="00281D18"/>
    <w:rsid w:val="002821DF"/>
    <w:rsid w:val="002845D7"/>
    <w:rsid w:val="00284747"/>
    <w:rsid w:val="00285A25"/>
    <w:rsid w:val="002869D8"/>
    <w:rsid w:val="002876DF"/>
    <w:rsid w:val="00287B11"/>
    <w:rsid w:val="00287E4F"/>
    <w:rsid w:val="00291117"/>
    <w:rsid w:val="00292A21"/>
    <w:rsid w:val="00294D38"/>
    <w:rsid w:val="00294FF6"/>
    <w:rsid w:val="0029521D"/>
    <w:rsid w:val="002A0154"/>
    <w:rsid w:val="002A0B8A"/>
    <w:rsid w:val="002A603E"/>
    <w:rsid w:val="002A611B"/>
    <w:rsid w:val="002A61AA"/>
    <w:rsid w:val="002B1B3B"/>
    <w:rsid w:val="002B2275"/>
    <w:rsid w:val="002B2DCD"/>
    <w:rsid w:val="002B32C2"/>
    <w:rsid w:val="002B4729"/>
    <w:rsid w:val="002B614C"/>
    <w:rsid w:val="002B75D1"/>
    <w:rsid w:val="002B7DA4"/>
    <w:rsid w:val="002B7F3B"/>
    <w:rsid w:val="002C0EF6"/>
    <w:rsid w:val="002C300C"/>
    <w:rsid w:val="002C3B6C"/>
    <w:rsid w:val="002C483B"/>
    <w:rsid w:val="002D0217"/>
    <w:rsid w:val="002D7C7E"/>
    <w:rsid w:val="002D7EA9"/>
    <w:rsid w:val="002E1A1A"/>
    <w:rsid w:val="002E1AB1"/>
    <w:rsid w:val="002E2C74"/>
    <w:rsid w:val="002E7455"/>
    <w:rsid w:val="002F1217"/>
    <w:rsid w:val="00302B39"/>
    <w:rsid w:val="003036A9"/>
    <w:rsid w:val="003073B6"/>
    <w:rsid w:val="00314124"/>
    <w:rsid w:val="003148DC"/>
    <w:rsid w:val="0031496D"/>
    <w:rsid w:val="0031748E"/>
    <w:rsid w:val="003174B9"/>
    <w:rsid w:val="00317AEE"/>
    <w:rsid w:val="00322535"/>
    <w:rsid w:val="0032312A"/>
    <w:rsid w:val="0032422C"/>
    <w:rsid w:val="003258C4"/>
    <w:rsid w:val="00325A3E"/>
    <w:rsid w:val="003263F1"/>
    <w:rsid w:val="003314D8"/>
    <w:rsid w:val="0033154A"/>
    <w:rsid w:val="00331CB8"/>
    <w:rsid w:val="00334E86"/>
    <w:rsid w:val="00334FD2"/>
    <w:rsid w:val="0033533F"/>
    <w:rsid w:val="003378A2"/>
    <w:rsid w:val="00337CD5"/>
    <w:rsid w:val="0034284C"/>
    <w:rsid w:val="00346291"/>
    <w:rsid w:val="00346C8E"/>
    <w:rsid w:val="00351CF7"/>
    <w:rsid w:val="00356F6C"/>
    <w:rsid w:val="00357316"/>
    <w:rsid w:val="003602B9"/>
    <w:rsid w:val="0036247D"/>
    <w:rsid w:val="00362714"/>
    <w:rsid w:val="0036408D"/>
    <w:rsid w:val="00364D09"/>
    <w:rsid w:val="00365E04"/>
    <w:rsid w:val="00370CF1"/>
    <w:rsid w:val="00372A6B"/>
    <w:rsid w:val="0037710C"/>
    <w:rsid w:val="00381634"/>
    <w:rsid w:val="00382620"/>
    <w:rsid w:val="003851E4"/>
    <w:rsid w:val="00386240"/>
    <w:rsid w:val="003875F6"/>
    <w:rsid w:val="003876C9"/>
    <w:rsid w:val="003913C1"/>
    <w:rsid w:val="00391766"/>
    <w:rsid w:val="00392ADC"/>
    <w:rsid w:val="003940AC"/>
    <w:rsid w:val="00394221"/>
    <w:rsid w:val="00395365"/>
    <w:rsid w:val="003A12B4"/>
    <w:rsid w:val="003A1C17"/>
    <w:rsid w:val="003A2133"/>
    <w:rsid w:val="003A3B2D"/>
    <w:rsid w:val="003A416F"/>
    <w:rsid w:val="003B0ED8"/>
    <w:rsid w:val="003B268A"/>
    <w:rsid w:val="003B4222"/>
    <w:rsid w:val="003B455A"/>
    <w:rsid w:val="003B578E"/>
    <w:rsid w:val="003C058D"/>
    <w:rsid w:val="003C14AB"/>
    <w:rsid w:val="003C1C1F"/>
    <w:rsid w:val="003C3227"/>
    <w:rsid w:val="003C4383"/>
    <w:rsid w:val="003C5018"/>
    <w:rsid w:val="003C704E"/>
    <w:rsid w:val="003C77CE"/>
    <w:rsid w:val="003C79F4"/>
    <w:rsid w:val="003C7CF2"/>
    <w:rsid w:val="003D0995"/>
    <w:rsid w:val="003D1698"/>
    <w:rsid w:val="003D2F60"/>
    <w:rsid w:val="003D6FCA"/>
    <w:rsid w:val="003E01F9"/>
    <w:rsid w:val="003E3C91"/>
    <w:rsid w:val="003E4AB1"/>
    <w:rsid w:val="003E5879"/>
    <w:rsid w:val="003E632E"/>
    <w:rsid w:val="003E64E8"/>
    <w:rsid w:val="003E6763"/>
    <w:rsid w:val="003E7C42"/>
    <w:rsid w:val="003F1C88"/>
    <w:rsid w:val="003F2786"/>
    <w:rsid w:val="003F3FE9"/>
    <w:rsid w:val="003F4367"/>
    <w:rsid w:val="003F49F1"/>
    <w:rsid w:val="00400380"/>
    <w:rsid w:val="0040336E"/>
    <w:rsid w:val="0040376B"/>
    <w:rsid w:val="0040538D"/>
    <w:rsid w:val="00406DF3"/>
    <w:rsid w:val="00413D3F"/>
    <w:rsid w:val="00413F88"/>
    <w:rsid w:val="0041484F"/>
    <w:rsid w:val="00414E0A"/>
    <w:rsid w:val="0041547D"/>
    <w:rsid w:val="00415B03"/>
    <w:rsid w:val="00416863"/>
    <w:rsid w:val="00416FE1"/>
    <w:rsid w:val="00421CF6"/>
    <w:rsid w:val="00426212"/>
    <w:rsid w:val="00430341"/>
    <w:rsid w:val="00430A73"/>
    <w:rsid w:val="00431347"/>
    <w:rsid w:val="00431882"/>
    <w:rsid w:val="00432029"/>
    <w:rsid w:val="00432BBE"/>
    <w:rsid w:val="00433EBA"/>
    <w:rsid w:val="0043794B"/>
    <w:rsid w:val="004420C0"/>
    <w:rsid w:val="00442AA9"/>
    <w:rsid w:val="00444D5F"/>
    <w:rsid w:val="0044663F"/>
    <w:rsid w:val="00450CD7"/>
    <w:rsid w:val="00451F27"/>
    <w:rsid w:val="004529CA"/>
    <w:rsid w:val="00452A3F"/>
    <w:rsid w:val="00452D7C"/>
    <w:rsid w:val="00454EE0"/>
    <w:rsid w:val="00460010"/>
    <w:rsid w:val="00461848"/>
    <w:rsid w:val="00461DFE"/>
    <w:rsid w:val="0046439E"/>
    <w:rsid w:val="00466E46"/>
    <w:rsid w:val="0046740F"/>
    <w:rsid w:val="00470F21"/>
    <w:rsid w:val="00471F1F"/>
    <w:rsid w:val="00471F48"/>
    <w:rsid w:val="0047422F"/>
    <w:rsid w:val="00475433"/>
    <w:rsid w:val="00476ABB"/>
    <w:rsid w:val="0048114B"/>
    <w:rsid w:val="004813EB"/>
    <w:rsid w:val="00481E50"/>
    <w:rsid w:val="004824A3"/>
    <w:rsid w:val="00491173"/>
    <w:rsid w:val="004917D5"/>
    <w:rsid w:val="00492CED"/>
    <w:rsid w:val="00493A68"/>
    <w:rsid w:val="00493D1A"/>
    <w:rsid w:val="0049456A"/>
    <w:rsid w:val="004951C0"/>
    <w:rsid w:val="004957E6"/>
    <w:rsid w:val="00497C86"/>
    <w:rsid w:val="004A0064"/>
    <w:rsid w:val="004A0563"/>
    <w:rsid w:val="004A1820"/>
    <w:rsid w:val="004A3435"/>
    <w:rsid w:val="004A39E8"/>
    <w:rsid w:val="004A3C36"/>
    <w:rsid w:val="004A57CE"/>
    <w:rsid w:val="004A65E1"/>
    <w:rsid w:val="004B1DFD"/>
    <w:rsid w:val="004B3EB1"/>
    <w:rsid w:val="004B42F7"/>
    <w:rsid w:val="004B4E6E"/>
    <w:rsid w:val="004B6614"/>
    <w:rsid w:val="004C160A"/>
    <w:rsid w:val="004C1D74"/>
    <w:rsid w:val="004C2428"/>
    <w:rsid w:val="004C2F5A"/>
    <w:rsid w:val="004D195F"/>
    <w:rsid w:val="004D4085"/>
    <w:rsid w:val="004D6F2A"/>
    <w:rsid w:val="004E0E8C"/>
    <w:rsid w:val="004E35A6"/>
    <w:rsid w:val="004E47F4"/>
    <w:rsid w:val="004E4B22"/>
    <w:rsid w:val="004E5418"/>
    <w:rsid w:val="004F0025"/>
    <w:rsid w:val="004F0FFD"/>
    <w:rsid w:val="004F2271"/>
    <w:rsid w:val="004F422F"/>
    <w:rsid w:val="004F601B"/>
    <w:rsid w:val="004F6036"/>
    <w:rsid w:val="005012FA"/>
    <w:rsid w:val="005013FB"/>
    <w:rsid w:val="005016DA"/>
    <w:rsid w:val="00502BCA"/>
    <w:rsid w:val="005035BF"/>
    <w:rsid w:val="005063F0"/>
    <w:rsid w:val="00506672"/>
    <w:rsid w:val="005111EB"/>
    <w:rsid w:val="0051206C"/>
    <w:rsid w:val="00512164"/>
    <w:rsid w:val="00520355"/>
    <w:rsid w:val="00520F52"/>
    <w:rsid w:val="00522114"/>
    <w:rsid w:val="0052282C"/>
    <w:rsid w:val="00525656"/>
    <w:rsid w:val="00525B1D"/>
    <w:rsid w:val="00526FF6"/>
    <w:rsid w:val="00532EF3"/>
    <w:rsid w:val="005337F1"/>
    <w:rsid w:val="0053470F"/>
    <w:rsid w:val="005353DA"/>
    <w:rsid w:val="005370B9"/>
    <w:rsid w:val="00537710"/>
    <w:rsid w:val="00540CB3"/>
    <w:rsid w:val="0054133D"/>
    <w:rsid w:val="005416B6"/>
    <w:rsid w:val="005424D2"/>
    <w:rsid w:val="00542926"/>
    <w:rsid w:val="00542C65"/>
    <w:rsid w:val="00545F7A"/>
    <w:rsid w:val="00546234"/>
    <w:rsid w:val="005504CF"/>
    <w:rsid w:val="005533AA"/>
    <w:rsid w:val="00553BE4"/>
    <w:rsid w:val="005548B4"/>
    <w:rsid w:val="00557251"/>
    <w:rsid w:val="005604A6"/>
    <w:rsid w:val="00563555"/>
    <w:rsid w:val="00563B2A"/>
    <w:rsid w:val="00563D35"/>
    <w:rsid w:val="00564023"/>
    <w:rsid w:val="005640F4"/>
    <w:rsid w:val="00564D8F"/>
    <w:rsid w:val="005713F1"/>
    <w:rsid w:val="00571BFF"/>
    <w:rsid w:val="00571D19"/>
    <w:rsid w:val="0057485D"/>
    <w:rsid w:val="00576A2A"/>
    <w:rsid w:val="00581030"/>
    <w:rsid w:val="00582193"/>
    <w:rsid w:val="005848F8"/>
    <w:rsid w:val="00590119"/>
    <w:rsid w:val="00590B9E"/>
    <w:rsid w:val="00590FFE"/>
    <w:rsid w:val="00591649"/>
    <w:rsid w:val="00592626"/>
    <w:rsid w:val="0059386B"/>
    <w:rsid w:val="00595D90"/>
    <w:rsid w:val="00595EEC"/>
    <w:rsid w:val="005962EF"/>
    <w:rsid w:val="005A0DC8"/>
    <w:rsid w:val="005A42D9"/>
    <w:rsid w:val="005A79F4"/>
    <w:rsid w:val="005B0FA1"/>
    <w:rsid w:val="005B193D"/>
    <w:rsid w:val="005B21B7"/>
    <w:rsid w:val="005B2C92"/>
    <w:rsid w:val="005B3329"/>
    <w:rsid w:val="005B6174"/>
    <w:rsid w:val="005B6E66"/>
    <w:rsid w:val="005C00EE"/>
    <w:rsid w:val="005C3F2A"/>
    <w:rsid w:val="005C499C"/>
    <w:rsid w:val="005C6C86"/>
    <w:rsid w:val="005C6F80"/>
    <w:rsid w:val="005D05F0"/>
    <w:rsid w:val="005D0BA9"/>
    <w:rsid w:val="005D0C28"/>
    <w:rsid w:val="005D63DE"/>
    <w:rsid w:val="005D6C34"/>
    <w:rsid w:val="005D7317"/>
    <w:rsid w:val="005E01AF"/>
    <w:rsid w:val="005E230C"/>
    <w:rsid w:val="005E2974"/>
    <w:rsid w:val="005E2CE9"/>
    <w:rsid w:val="005E2F82"/>
    <w:rsid w:val="005E39D6"/>
    <w:rsid w:val="005E60D2"/>
    <w:rsid w:val="005E754D"/>
    <w:rsid w:val="005E78DA"/>
    <w:rsid w:val="005E7AE2"/>
    <w:rsid w:val="005E7F61"/>
    <w:rsid w:val="005F21A3"/>
    <w:rsid w:val="005F4831"/>
    <w:rsid w:val="005F4DA8"/>
    <w:rsid w:val="005F619F"/>
    <w:rsid w:val="005F67AE"/>
    <w:rsid w:val="00600CF1"/>
    <w:rsid w:val="006021A7"/>
    <w:rsid w:val="006025C2"/>
    <w:rsid w:val="0060410F"/>
    <w:rsid w:val="006102AF"/>
    <w:rsid w:val="0061036C"/>
    <w:rsid w:val="00611135"/>
    <w:rsid w:val="00611CDA"/>
    <w:rsid w:val="00612B73"/>
    <w:rsid w:val="00612B98"/>
    <w:rsid w:val="0061389F"/>
    <w:rsid w:val="006200E6"/>
    <w:rsid w:val="00620265"/>
    <w:rsid w:val="00620CAA"/>
    <w:rsid w:val="00621721"/>
    <w:rsid w:val="00621899"/>
    <w:rsid w:val="00621FAB"/>
    <w:rsid w:val="00625BC9"/>
    <w:rsid w:val="006270E1"/>
    <w:rsid w:val="00631F8B"/>
    <w:rsid w:val="00632909"/>
    <w:rsid w:val="00635511"/>
    <w:rsid w:val="00635721"/>
    <w:rsid w:val="00636DBB"/>
    <w:rsid w:val="006370B6"/>
    <w:rsid w:val="006372E8"/>
    <w:rsid w:val="00645DFD"/>
    <w:rsid w:val="00646291"/>
    <w:rsid w:val="0064660B"/>
    <w:rsid w:val="006473C5"/>
    <w:rsid w:val="00652C88"/>
    <w:rsid w:val="0065303A"/>
    <w:rsid w:val="006531FC"/>
    <w:rsid w:val="006564E8"/>
    <w:rsid w:val="00656C2B"/>
    <w:rsid w:val="006601B0"/>
    <w:rsid w:val="0066603B"/>
    <w:rsid w:val="0067461E"/>
    <w:rsid w:val="00684621"/>
    <w:rsid w:val="00685935"/>
    <w:rsid w:val="00685C67"/>
    <w:rsid w:val="0069072A"/>
    <w:rsid w:val="00693122"/>
    <w:rsid w:val="006943E2"/>
    <w:rsid w:val="00696282"/>
    <w:rsid w:val="006A0499"/>
    <w:rsid w:val="006A1A15"/>
    <w:rsid w:val="006A25F8"/>
    <w:rsid w:val="006A2F15"/>
    <w:rsid w:val="006A590E"/>
    <w:rsid w:val="006B05B0"/>
    <w:rsid w:val="006B1B46"/>
    <w:rsid w:val="006B2277"/>
    <w:rsid w:val="006B2B87"/>
    <w:rsid w:val="006B2BCA"/>
    <w:rsid w:val="006B3A77"/>
    <w:rsid w:val="006B61EF"/>
    <w:rsid w:val="006C03A2"/>
    <w:rsid w:val="006C2716"/>
    <w:rsid w:val="006C3B1E"/>
    <w:rsid w:val="006C445F"/>
    <w:rsid w:val="006C491B"/>
    <w:rsid w:val="006C4CD7"/>
    <w:rsid w:val="006C5B27"/>
    <w:rsid w:val="006D000D"/>
    <w:rsid w:val="006D1092"/>
    <w:rsid w:val="006D328A"/>
    <w:rsid w:val="006D42AE"/>
    <w:rsid w:val="006D4DDF"/>
    <w:rsid w:val="006D6A92"/>
    <w:rsid w:val="006E053C"/>
    <w:rsid w:val="006E0DB5"/>
    <w:rsid w:val="006E14E8"/>
    <w:rsid w:val="006E170A"/>
    <w:rsid w:val="006E47E1"/>
    <w:rsid w:val="006F2BF2"/>
    <w:rsid w:val="006F7528"/>
    <w:rsid w:val="006F7A59"/>
    <w:rsid w:val="007011A9"/>
    <w:rsid w:val="00701985"/>
    <w:rsid w:val="00703AB7"/>
    <w:rsid w:val="00704B0F"/>
    <w:rsid w:val="00704DD3"/>
    <w:rsid w:val="00704F96"/>
    <w:rsid w:val="00706EA7"/>
    <w:rsid w:val="00711B99"/>
    <w:rsid w:val="00714378"/>
    <w:rsid w:val="00716661"/>
    <w:rsid w:val="0072043B"/>
    <w:rsid w:val="00720CC8"/>
    <w:rsid w:val="007217E1"/>
    <w:rsid w:val="00721D00"/>
    <w:rsid w:val="0072216A"/>
    <w:rsid w:val="007231A2"/>
    <w:rsid w:val="00725F5D"/>
    <w:rsid w:val="00726F92"/>
    <w:rsid w:val="0072745C"/>
    <w:rsid w:val="00732864"/>
    <w:rsid w:val="00733179"/>
    <w:rsid w:val="0073369F"/>
    <w:rsid w:val="007361B9"/>
    <w:rsid w:val="007364DF"/>
    <w:rsid w:val="007366DC"/>
    <w:rsid w:val="00736A5A"/>
    <w:rsid w:val="007374C9"/>
    <w:rsid w:val="0073774A"/>
    <w:rsid w:val="00737C0A"/>
    <w:rsid w:val="007406FD"/>
    <w:rsid w:val="00740900"/>
    <w:rsid w:val="007411CC"/>
    <w:rsid w:val="0074308F"/>
    <w:rsid w:val="00743A2C"/>
    <w:rsid w:val="00744957"/>
    <w:rsid w:val="007517B3"/>
    <w:rsid w:val="007550C9"/>
    <w:rsid w:val="007561D4"/>
    <w:rsid w:val="00763DB8"/>
    <w:rsid w:val="007648D5"/>
    <w:rsid w:val="007717F6"/>
    <w:rsid w:val="00771F73"/>
    <w:rsid w:val="00772757"/>
    <w:rsid w:val="00774018"/>
    <w:rsid w:val="00774219"/>
    <w:rsid w:val="0077535E"/>
    <w:rsid w:val="007757B4"/>
    <w:rsid w:val="00775D1F"/>
    <w:rsid w:val="00775DDB"/>
    <w:rsid w:val="007770F4"/>
    <w:rsid w:val="00781AEB"/>
    <w:rsid w:val="007827B9"/>
    <w:rsid w:val="00786B1E"/>
    <w:rsid w:val="00787238"/>
    <w:rsid w:val="00790B13"/>
    <w:rsid w:val="00793186"/>
    <w:rsid w:val="0079416A"/>
    <w:rsid w:val="007960A5"/>
    <w:rsid w:val="007978D5"/>
    <w:rsid w:val="007A01BF"/>
    <w:rsid w:val="007A33B5"/>
    <w:rsid w:val="007A4EAE"/>
    <w:rsid w:val="007A5A22"/>
    <w:rsid w:val="007A6C1B"/>
    <w:rsid w:val="007A7C99"/>
    <w:rsid w:val="007A7E84"/>
    <w:rsid w:val="007B1561"/>
    <w:rsid w:val="007B2393"/>
    <w:rsid w:val="007B2532"/>
    <w:rsid w:val="007B4399"/>
    <w:rsid w:val="007C038B"/>
    <w:rsid w:val="007C04F6"/>
    <w:rsid w:val="007C2197"/>
    <w:rsid w:val="007C32E6"/>
    <w:rsid w:val="007D3C23"/>
    <w:rsid w:val="007D478D"/>
    <w:rsid w:val="007D53E3"/>
    <w:rsid w:val="007D751C"/>
    <w:rsid w:val="007E00E8"/>
    <w:rsid w:val="007E07AD"/>
    <w:rsid w:val="007E1A83"/>
    <w:rsid w:val="007E1DF1"/>
    <w:rsid w:val="007E20CD"/>
    <w:rsid w:val="007E21E8"/>
    <w:rsid w:val="007E39BD"/>
    <w:rsid w:val="007E4949"/>
    <w:rsid w:val="007E6676"/>
    <w:rsid w:val="007E66AD"/>
    <w:rsid w:val="007E67AC"/>
    <w:rsid w:val="007E6DB4"/>
    <w:rsid w:val="007E708F"/>
    <w:rsid w:val="007E74ED"/>
    <w:rsid w:val="007F1A00"/>
    <w:rsid w:val="007F57D3"/>
    <w:rsid w:val="007F79A3"/>
    <w:rsid w:val="007F79C8"/>
    <w:rsid w:val="007F7BE0"/>
    <w:rsid w:val="007F7ECB"/>
    <w:rsid w:val="00800CC6"/>
    <w:rsid w:val="00800FCA"/>
    <w:rsid w:val="00800FEC"/>
    <w:rsid w:val="0080114D"/>
    <w:rsid w:val="0080435D"/>
    <w:rsid w:val="0080469A"/>
    <w:rsid w:val="00804AD7"/>
    <w:rsid w:val="00806A10"/>
    <w:rsid w:val="00811204"/>
    <w:rsid w:val="0081208A"/>
    <w:rsid w:val="00814B92"/>
    <w:rsid w:val="00816777"/>
    <w:rsid w:val="00817F3C"/>
    <w:rsid w:val="0082048A"/>
    <w:rsid w:val="008208E9"/>
    <w:rsid w:val="00821206"/>
    <w:rsid w:val="00821793"/>
    <w:rsid w:val="008235EF"/>
    <w:rsid w:val="008261D9"/>
    <w:rsid w:val="00827EA5"/>
    <w:rsid w:val="0083052A"/>
    <w:rsid w:val="008312D2"/>
    <w:rsid w:val="00831B71"/>
    <w:rsid w:val="00833117"/>
    <w:rsid w:val="00834FE5"/>
    <w:rsid w:val="008400CB"/>
    <w:rsid w:val="00842512"/>
    <w:rsid w:val="00842B39"/>
    <w:rsid w:val="0084568B"/>
    <w:rsid w:val="00850835"/>
    <w:rsid w:val="00850CE5"/>
    <w:rsid w:val="008511E8"/>
    <w:rsid w:val="00851488"/>
    <w:rsid w:val="00851B10"/>
    <w:rsid w:val="008527F5"/>
    <w:rsid w:val="00853B12"/>
    <w:rsid w:val="00854A6D"/>
    <w:rsid w:val="00856313"/>
    <w:rsid w:val="00856C66"/>
    <w:rsid w:val="008608F5"/>
    <w:rsid w:val="00861103"/>
    <w:rsid w:val="0086290E"/>
    <w:rsid w:val="00863238"/>
    <w:rsid w:val="00872B94"/>
    <w:rsid w:val="00873697"/>
    <w:rsid w:val="0087423E"/>
    <w:rsid w:val="00875E77"/>
    <w:rsid w:val="0087662E"/>
    <w:rsid w:val="008770AA"/>
    <w:rsid w:val="008776C4"/>
    <w:rsid w:val="00882565"/>
    <w:rsid w:val="0088278E"/>
    <w:rsid w:val="00884765"/>
    <w:rsid w:val="00887801"/>
    <w:rsid w:val="00887F7D"/>
    <w:rsid w:val="00891503"/>
    <w:rsid w:val="008915E3"/>
    <w:rsid w:val="008935DF"/>
    <w:rsid w:val="00895C96"/>
    <w:rsid w:val="00895CDE"/>
    <w:rsid w:val="008973F3"/>
    <w:rsid w:val="008A2CA5"/>
    <w:rsid w:val="008A3FC6"/>
    <w:rsid w:val="008A55B9"/>
    <w:rsid w:val="008A610E"/>
    <w:rsid w:val="008A61C3"/>
    <w:rsid w:val="008A7AC1"/>
    <w:rsid w:val="008A7B3E"/>
    <w:rsid w:val="008B366F"/>
    <w:rsid w:val="008B5152"/>
    <w:rsid w:val="008B5993"/>
    <w:rsid w:val="008B75C5"/>
    <w:rsid w:val="008C0650"/>
    <w:rsid w:val="008C1512"/>
    <w:rsid w:val="008C1DB8"/>
    <w:rsid w:val="008C209E"/>
    <w:rsid w:val="008C321E"/>
    <w:rsid w:val="008C389E"/>
    <w:rsid w:val="008C38ED"/>
    <w:rsid w:val="008C3AB3"/>
    <w:rsid w:val="008C5317"/>
    <w:rsid w:val="008C66AF"/>
    <w:rsid w:val="008D0084"/>
    <w:rsid w:val="008D382F"/>
    <w:rsid w:val="008E417F"/>
    <w:rsid w:val="008F0C0F"/>
    <w:rsid w:val="008F10ED"/>
    <w:rsid w:val="008F1760"/>
    <w:rsid w:val="008F359D"/>
    <w:rsid w:val="008F52D4"/>
    <w:rsid w:val="008F76EF"/>
    <w:rsid w:val="00900329"/>
    <w:rsid w:val="0090118D"/>
    <w:rsid w:val="0090121F"/>
    <w:rsid w:val="00904389"/>
    <w:rsid w:val="0090442D"/>
    <w:rsid w:val="00904C2B"/>
    <w:rsid w:val="0090750E"/>
    <w:rsid w:val="00907E7F"/>
    <w:rsid w:val="009101D4"/>
    <w:rsid w:val="00913705"/>
    <w:rsid w:val="009139AE"/>
    <w:rsid w:val="00913B49"/>
    <w:rsid w:val="00914B06"/>
    <w:rsid w:val="00915240"/>
    <w:rsid w:val="009234CA"/>
    <w:rsid w:val="009235DB"/>
    <w:rsid w:val="0092427A"/>
    <w:rsid w:val="00924790"/>
    <w:rsid w:val="00924DA4"/>
    <w:rsid w:val="00926452"/>
    <w:rsid w:val="009276DF"/>
    <w:rsid w:val="00930BEB"/>
    <w:rsid w:val="00932B01"/>
    <w:rsid w:val="00942BF7"/>
    <w:rsid w:val="00942C97"/>
    <w:rsid w:val="00943C86"/>
    <w:rsid w:val="009479C5"/>
    <w:rsid w:val="00950504"/>
    <w:rsid w:val="00951EDB"/>
    <w:rsid w:val="00952EA9"/>
    <w:rsid w:val="00954B1B"/>
    <w:rsid w:val="00956E76"/>
    <w:rsid w:val="00961859"/>
    <w:rsid w:val="00964838"/>
    <w:rsid w:val="00965AF4"/>
    <w:rsid w:val="00973474"/>
    <w:rsid w:val="00976F50"/>
    <w:rsid w:val="00981A2D"/>
    <w:rsid w:val="00982A21"/>
    <w:rsid w:val="00982ECD"/>
    <w:rsid w:val="009836F6"/>
    <w:rsid w:val="0098537D"/>
    <w:rsid w:val="00986254"/>
    <w:rsid w:val="009863B5"/>
    <w:rsid w:val="009876F3"/>
    <w:rsid w:val="0099117A"/>
    <w:rsid w:val="009967FB"/>
    <w:rsid w:val="009968C0"/>
    <w:rsid w:val="0099700B"/>
    <w:rsid w:val="00997B00"/>
    <w:rsid w:val="009A04C7"/>
    <w:rsid w:val="009A0B4B"/>
    <w:rsid w:val="009A29C8"/>
    <w:rsid w:val="009A2A1C"/>
    <w:rsid w:val="009A6FB2"/>
    <w:rsid w:val="009B068D"/>
    <w:rsid w:val="009B0E11"/>
    <w:rsid w:val="009B11B5"/>
    <w:rsid w:val="009B348A"/>
    <w:rsid w:val="009B394D"/>
    <w:rsid w:val="009B4349"/>
    <w:rsid w:val="009B513F"/>
    <w:rsid w:val="009B6B74"/>
    <w:rsid w:val="009C48BF"/>
    <w:rsid w:val="009C5C56"/>
    <w:rsid w:val="009C61FB"/>
    <w:rsid w:val="009C690C"/>
    <w:rsid w:val="009C751A"/>
    <w:rsid w:val="009D125F"/>
    <w:rsid w:val="009D4536"/>
    <w:rsid w:val="009D5620"/>
    <w:rsid w:val="009D6AB9"/>
    <w:rsid w:val="009D7387"/>
    <w:rsid w:val="009D7850"/>
    <w:rsid w:val="009D7D78"/>
    <w:rsid w:val="009E068B"/>
    <w:rsid w:val="009E26E7"/>
    <w:rsid w:val="009E34F8"/>
    <w:rsid w:val="009E64F7"/>
    <w:rsid w:val="009F1AAF"/>
    <w:rsid w:val="009F20D2"/>
    <w:rsid w:val="009F29D6"/>
    <w:rsid w:val="009F4AE5"/>
    <w:rsid w:val="009F7BF0"/>
    <w:rsid w:val="00A007D5"/>
    <w:rsid w:val="00A040A3"/>
    <w:rsid w:val="00A05299"/>
    <w:rsid w:val="00A05B0A"/>
    <w:rsid w:val="00A06BCF"/>
    <w:rsid w:val="00A06F7B"/>
    <w:rsid w:val="00A12536"/>
    <w:rsid w:val="00A130B4"/>
    <w:rsid w:val="00A13735"/>
    <w:rsid w:val="00A13CE9"/>
    <w:rsid w:val="00A17C54"/>
    <w:rsid w:val="00A23106"/>
    <w:rsid w:val="00A2330C"/>
    <w:rsid w:val="00A2349C"/>
    <w:rsid w:val="00A247CC"/>
    <w:rsid w:val="00A24F88"/>
    <w:rsid w:val="00A2516A"/>
    <w:rsid w:val="00A2563C"/>
    <w:rsid w:val="00A301AE"/>
    <w:rsid w:val="00A30BBD"/>
    <w:rsid w:val="00A3160C"/>
    <w:rsid w:val="00A31DB0"/>
    <w:rsid w:val="00A33B33"/>
    <w:rsid w:val="00A34940"/>
    <w:rsid w:val="00A355E2"/>
    <w:rsid w:val="00A364E1"/>
    <w:rsid w:val="00A36565"/>
    <w:rsid w:val="00A375F1"/>
    <w:rsid w:val="00A40D58"/>
    <w:rsid w:val="00A41C27"/>
    <w:rsid w:val="00A44B4A"/>
    <w:rsid w:val="00A45CF6"/>
    <w:rsid w:val="00A45ECE"/>
    <w:rsid w:val="00A47ABA"/>
    <w:rsid w:val="00A50E27"/>
    <w:rsid w:val="00A50E2E"/>
    <w:rsid w:val="00A514A7"/>
    <w:rsid w:val="00A515D7"/>
    <w:rsid w:val="00A52476"/>
    <w:rsid w:val="00A53F44"/>
    <w:rsid w:val="00A56A5F"/>
    <w:rsid w:val="00A56BEA"/>
    <w:rsid w:val="00A60A6C"/>
    <w:rsid w:val="00A62C0C"/>
    <w:rsid w:val="00A62D6E"/>
    <w:rsid w:val="00A633D0"/>
    <w:rsid w:val="00A63956"/>
    <w:rsid w:val="00A63F3D"/>
    <w:rsid w:val="00A643CA"/>
    <w:rsid w:val="00A6442F"/>
    <w:rsid w:val="00A646B2"/>
    <w:rsid w:val="00A70EC2"/>
    <w:rsid w:val="00A74E21"/>
    <w:rsid w:val="00A760E0"/>
    <w:rsid w:val="00A7703E"/>
    <w:rsid w:val="00A77683"/>
    <w:rsid w:val="00A81FBB"/>
    <w:rsid w:val="00A82DAB"/>
    <w:rsid w:val="00A846AF"/>
    <w:rsid w:val="00A86A05"/>
    <w:rsid w:val="00A874E8"/>
    <w:rsid w:val="00A879C9"/>
    <w:rsid w:val="00A913E3"/>
    <w:rsid w:val="00A91EF8"/>
    <w:rsid w:val="00A92B5B"/>
    <w:rsid w:val="00A93ED6"/>
    <w:rsid w:val="00A95740"/>
    <w:rsid w:val="00A960CA"/>
    <w:rsid w:val="00AA03DF"/>
    <w:rsid w:val="00AA12F3"/>
    <w:rsid w:val="00AA1CB3"/>
    <w:rsid w:val="00AA2631"/>
    <w:rsid w:val="00AA4658"/>
    <w:rsid w:val="00AA5693"/>
    <w:rsid w:val="00AA56A3"/>
    <w:rsid w:val="00AA616B"/>
    <w:rsid w:val="00AA64B0"/>
    <w:rsid w:val="00AA6B08"/>
    <w:rsid w:val="00AA7151"/>
    <w:rsid w:val="00AB06E4"/>
    <w:rsid w:val="00AB1772"/>
    <w:rsid w:val="00AB2980"/>
    <w:rsid w:val="00AB3E83"/>
    <w:rsid w:val="00AB43FD"/>
    <w:rsid w:val="00AC01A5"/>
    <w:rsid w:val="00AC12DE"/>
    <w:rsid w:val="00AC25BC"/>
    <w:rsid w:val="00AC498D"/>
    <w:rsid w:val="00AC59A3"/>
    <w:rsid w:val="00AC5F8E"/>
    <w:rsid w:val="00AD12D9"/>
    <w:rsid w:val="00AD6C58"/>
    <w:rsid w:val="00AD6EC2"/>
    <w:rsid w:val="00AE1BF3"/>
    <w:rsid w:val="00AE3C6F"/>
    <w:rsid w:val="00AE49BB"/>
    <w:rsid w:val="00AE4BCD"/>
    <w:rsid w:val="00AE64AE"/>
    <w:rsid w:val="00AE7979"/>
    <w:rsid w:val="00AF10F3"/>
    <w:rsid w:val="00AF199F"/>
    <w:rsid w:val="00AF2863"/>
    <w:rsid w:val="00AF3639"/>
    <w:rsid w:val="00AF402B"/>
    <w:rsid w:val="00AF5504"/>
    <w:rsid w:val="00B01363"/>
    <w:rsid w:val="00B033B7"/>
    <w:rsid w:val="00B03557"/>
    <w:rsid w:val="00B04E72"/>
    <w:rsid w:val="00B050C8"/>
    <w:rsid w:val="00B07DDF"/>
    <w:rsid w:val="00B1361A"/>
    <w:rsid w:val="00B150FD"/>
    <w:rsid w:val="00B15331"/>
    <w:rsid w:val="00B15902"/>
    <w:rsid w:val="00B1603D"/>
    <w:rsid w:val="00B16447"/>
    <w:rsid w:val="00B16C37"/>
    <w:rsid w:val="00B17923"/>
    <w:rsid w:val="00B17C50"/>
    <w:rsid w:val="00B27E14"/>
    <w:rsid w:val="00B3164C"/>
    <w:rsid w:val="00B3273C"/>
    <w:rsid w:val="00B33F4F"/>
    <w:rsid w:val="00B34C74"/>
    <w:rsid w:val="00B365BB"/>
    <w:rsid w:val="00B41883"/>
    <w:rsid w:val="00B4194F"/>
    <w:rsid w:val="00B436F8"/>
    <w:rsid w:val="00B44725"/>
    <w:rsid w:val="00B45101"/>
    <w:rsid w:val="00B4704B"/>
    <w:rsid w:val="00B4715F"/>
    <w:rsid w:val="00B478CC"/>
    <w:rsid w:val="00B50374"/>
    <w:rsid w:val="00B504F9"/>
    <w:rsid w:val="00B522F7"/>
    <w:rsid w:val="00B524AF"/>
    <w:rsid w:val="00B529DA"/>
    <w:rsid w:val="00B559D1"/>
    <w:rsid w:val="00B575AA"/>
    <w:rsid w:val="00B6002B"/>
    <w:rsid w:val="00B60C99"/>
    <w:rsid w:val="00B62EFE"/>
    <w:rsid w:val="00B64365"/>
    <w:rsid w:val="00B64675"/>
    <w:rsid w:val="00B665CD"/>
    <w:rsid w:val="00B66C48"/>
    <w:rsid w:val="00B70CC6"/>
    <w:rsid w:val="00B7127A"/>
    <w:rsid w:val="00B73127"/>
    <w:rsid w:val="00B76B1C"/>
    <w:rsid w:val="00B76CFF"/>
    <w:rsid w:val="00B77A89"/>
    <w:rsid w:val="00B8001F"/>
    <w:rsid w:val="00B824FB"/>
    <w:rsid w:val="00B83416"/>
    <w:rsid w:val="00B8480E"/>
    <w:rsid w:val="00B84C85"/>
    <w:rsid w:val="00B853CF"/>
    <w:rsid w:val="00B8668B"/>
    <w:rsid w:val="00B90013"/>
    <w:rsid w:val="00B901A7"/>
    <w:rsid w:val="00B907F6"/>
    <w:rsid w:val="00B909E5"/>
    <w:rsid w:val="00B92C4A"/>
    <w:rsid w:val="00BA13C5"/>
    <w:rsid w:val="00BA2840"/>
    <w:rsid w:val="00BA35FD"/>
    <w:rsid w:val="00BA421A"/>
    <w:rsid w:val="00BA5378"/>
    <w:rsid w:val="00BA579A"/>
    <w:rsid w:val="00BA62CD"/>
    <w:rsid w:val="00BA6428"/>
    <w:rsid w:val="00BA6E9E"/>
    <w:rsid w:val="00BB00E3"/>
    <w:rsid w:val="00BB07D9"/>
    <w:rsid w:val="00BB1766"/>
    <w:rsid w:val="00BB19B9"/>
    <w:rsid w:val="00BB3FF1"/>
    <w:rsid w:val="00BB4DC6"/>
    <w:rsid w:val="00BB5DE4"/>
    <w:rsid w:val="00BB6DF2"/>
    <w:rsid w:val="00BB7870"/>
    <w:rsid w:val="00BC05F6"/>
    <w:rsid w:val="00BC4F1A"/>
    <w:rsid w:val="00BC6495"/>
    <w:rsid w:val="00BD0686"/>
    <w:rsid w:val="00BD1767"/>
    <w:rsid w:val="00BD227B"/>
    <w:rsid w:val="00BD3603"/>
    <w:rsid w:val="00BD4374"/>
    <w:rsid w:val="00BD4C98"/>
    <w:rsid w:val="00BD65CC"/>
    <w:rsid w:val="00BE03B7"/>
    <w:rsid w:val="00BE5D39"/>
    <w:rsid w:val="00BE69BD"/>
    <w:rsid w:val="00BE6B12"/>
    <w:rsid w:val="00BE7A2F"/>
    <w:rsid w:val="00BF5072"/>
    <w:rsid w:val="00BF6F06"/>
    <w:rsid w:val="00BF75D7"/>
    <w:rsid w:val="00BF7ACB"/>
    <w:rsid w:val="00C034C9"/>
    <w:rsid w:val="00C03D77"/>
    <w:rsid w:val="00C05F3A"/>
    <w:rsid w:val="00C10BD8"/>
    <w:rsid w:val="00C120BC"/>
    <w:rsid w:val="00C1371F"/>
    <w:rsid w:val="00C140C6"/>
    <w:rsid w:val="00C1494E"/>
    <w:rsid w:val="00C15BB6"/>
    <w:rsid w:val="00C22F01"/>
    <w:rsid w:val="00C27BE4"/>
    <w:rsid w:val="00C311B8"/>
    <w:rsid w:val="00C313E1"/>
    <w:rsid w:val="00C3154A"/>
    <w:rsid w:val="00C322D0"/>
    <w:rsid w:val="00C3397C"/>
    <w:rsid w:val="00C34923"/>
    <w:rsid w:val="00C35B34"/>
    <w:rsid w:val="00C40D53"/>
    <w:rsid w:val="00C40FB0"/>
    <w:rsid w:val="00C441BD"/>
    <w:rsid w:val="00C473A3"/>
    <w:rsid w:val="00C51382"/>
    <w:rsid w:val="00C53D29"/>
    <w:rsid w:val="00C54B1F"/>
    <w:rsid w:val="00C573AD"/>
    <w:rsid w:val="00C60CD2"/>
    <w:rsid w:val="00C61208"/>
    <w:rsid w:val="00C61791"/>
    <w:rsid w:val="00C629D8"/>
    <w:rsid w:val="00C6304E"/>
    <w:rsid w:val="00C648F2"/>
    <w:rsid w:val="00C650EE"/>
    <w:rsid w:val="00C6591E"/>
    <w:rsid w:val="00C65A7A"/>
    <w:rsid w:val="00C66F46"/>
    <w:rsid w:val="00C70E13"/>
    <w:rsid w:val="00C72DB1"/>
    <w:rsid w:val="00C755EC"/>
    <w:rsid w:val="00C76C6B"/>
    <w:rsid w:val="00C821EE"/>
    <w:rsid w:val="00C82367"/>
    <w:rsid w:val="00C82B1A"/>
    <w:rsid w:val="00C86811"/>
    <w:rsid w:val="00C92B73"/>
    <w:rsid w:val="00C92D10"/>
    <w:rsid w:val="00C93CEF"/>
    <w:rsid w:val="00C9671F"/>
    <w:rsid w:val="00C97E7F"/>
    <w:rsid w:val="00CA088D"/>
    <w:rsid w:val="00CA0D31"/>
    <w:rsid w:val="00CA1DEA"/>
    <w:rsid w:val="00CA2381"/>
    <w:rsid w:val="00CA2B21"/>
    <w:rsid w:val="00CA43FF"/>
    <w:rsid w:val="00CB0557"/>
    <w:rsid w:val="00CB2E4F"/>
    <w:rsid w:val="00CB4F4E"/>
    <w:rsid w:val="00CB5412"/>
    <w:rsid w:val="00CB55D9"/>
    <w:rsid w:val="00CB5F88"/>
    <w:rsid w:val="00CB6913"/>
    <w:rsid w:val="00CC114E"/>
    <w:rsid w:val="00CD2AA8"/>
    <w:rsid w:val="00CD2ED0"/>
    <w:rsid w:val="00CD5382"/>
    <w:rsid w:val="00CD5CF5"/>
    <w:rsid w:val="00CD6801"/>
    <w:rsid w:val="00CD738A"/>
    <w:rsid w:val="00CD768E"/>
    <w:rsid w:val="00CD7A36"/>
    <w:rsid w:val="00CE2D78"/>
    <w:rsid w:val="00CE4639"/>
    <w:rsid w:val="00CE480B"/>
    <w:rsid w:val="00CE4C57"/>
    <w:rsid w:val="00CE6751"/>
    <w:rsid w:val="00CE755E"/>
    <w:rsid w:val="00CF2AAF"/>
    <w:rsid w:val="00CF5D64"/>
    <w:rsid w:val="00D00A35"/>
    <w:rsid w:val="00D01C53"/>
    <w:rsid w:val="00D02FC8"/>
    <w:rsid w:val="00D05D66"/>
    <w:rsid w:val="00D11325"/>
    <w:rsid w:val="00D12051"/>
    <w:rsid w:val="00D12AD1"/>
    <w:rsid w:val="00D14E5B"/>
    <w:rsid w:val="00D15B4E"/>
    <w:rsid w:val="00D17CE0"/>
    <w:rsid w:val="00D20AE4"/>
    <w:rsid w:val="00D24CDD"/>
    <w:rsid w:val="00D25521"/>
    <w:rsid w:val="00D2580C"/>
    <w:rsid w:val="00D2794D"/>
    <w:rsid w:val="00D3600E"/>
    <w:rsid w:val="00D36916"/>
    <w:rsid w:val="00D37839"/>
    <w:rsid w:val="00D41254"/>
    <w:rsid w:val="00D439B9"/>
    <w:rsid w:val="00D44D06"/>
    <w:rsid w:val="00D45740"/>
    <w:rsid w:val="00D45CE3"/>
    <w:rsid w:val="00D47EEC"/>
    <w:rsid w:val="00D50ACD"/>
    <w:rsid w:val="00D52751"/>
    <w:rsid w:val="00D529AE"/>
    <w:rsid w:val="00D54540"/>
    <w:rsid w:val="00D60F82"/>
    <w:rsid w:val="00D618EA"/>
    <w:rsid w:val="00D62D42"/>
    <w:rsid w:val="00D63BAD"/>
    <w:rsid w:val="00D72DF8"/>
    <w:rsid w:val="00D7482E"/>
    <w:rsid w:val="00D74A95"/>
    <w:rsid w:val="00D757A4"/>
    <w:rsid w:val="00D7657E"/>
    <w:rsid w:val="00D80287"/>
    <w:rsid w:val="00D813CC"/>
    <w:rsid w:val="00D824AC"/>
    <w:rsid w:val="00D839F0"/>
    <w:rsid w:val="00D83ACD"/>
    <w:rsid w:val="00D851FB"/>
    <w:rsid w:val="00D8570F"/>
    <w:rsid w:val="00D85C04"/>
    <w:rsid w:val="00D91470"/>
    <w:rsid w:val="00D927F9"/>
    <w:rsid w:val="00D94BCC"/>
    <w:rsid w:val="00D951E2"/>
    <w:rsid w:val="00DA15E8"/>
    <w:rsid w:val="00DA2E2B"/>
    <w:rsid w:val="00DA3CA8"/>
    <w:rsid w:val="00DA3FBA"/>
    <w:rsid w:val="00DA58C7"/>
    <w:rsid w:val="00DA5F60"/>
    <w:rsid w:val="00DA7011"/>
    <w:rsid w:val="00DA7D56"/>
    <w:rsid w:val="00DB054B"/>
    <w:rsid w:val="00DB11F5"/>
    <w:rsid w:val="00DB331B"/>
    <w:rsid w:val="00DB4609"/>
    <w:rsid w:val="00DB53BD"/>
    <w:rsid w:val="00DB6103"/>
    <w:rsid w:val="00DB7245"/>
    <w:rsid w:val="00DC3260"/>
    <w:rsid w:val="00DC32A4"/>
    <w:rsid w:val="00DC5590"/>
    <w:rsid w:val="00DC7F67"/>
    <w:rsid w:val="00DD0744"/>
    <w:rsid w:val="00DD19F8"/>
    <w:rsid w:val="00DD1EC4"/>
    <w:rsid w:val="00DD2895"/>
    <w:rsid w:val="00DD4298"/>
    <w:rsid w:val="00DE19DB"/>
    <w:rsid w:val="00DE26B8"/>
    <w:rsid w:val="00DE3F32"/>
    <w:rsid w:val="00DE60D1"/>
    <w:rsid w:val="00DE79F3"/>
    <w:rsid w:val="00DE7CF9"/>
    <w:rsid w:val="00DF3C6B"/>
    <w:rsid w:val="00DF477A"/>
    <w:rsid w:val="00DF4A87"/>
    <w:rsid w:val="00DF5423"/>
    <w:rsid w:val="00DF5832"/>
    <w:rsid w:val="00DF68FA"/>
    <w:rsid w:val="00E022B6"/>
    <w:rsid w:val="00E036FB"/>
    <w:rsid w:val="00E047C9"/>
    <w:rsid w:val="00E04B56"/>
    <w:rsid w:val="00E0530B"/>
    <w:rsid w:val="00E0574B"/>
    <w:rsid w:val="00E079C5"/>
    <w:rsid w:val="00E1126A"/>
    <w:rsid w:val="00E12C7D"/>
    <w:rsid w:val="00E15071"/>
    <w:rsid w:val="00E21AC3"/>
    <w:rsid w:val="00E22B2D"/>
    <w:rsid w:val="00E23F1E"/>
    <w:rsid w:val="00E24A76"/>
    <w:rsid w:val="00E24E7D"/>
    <w:rsid w:val="00E268BD"/>
    <w:rsid w:val="00E26C27"/>
    <w:rsid w:val="00E276EA"/>
    <w:rsid w:val="00E318E1"/>
    <w:rsid w:val="00E32200"/>
    <w:rsid w:val="00E32DA8"/>
    <w:rsid w:val="00E35334"/>
    <w:rsid w:val="00E37F9F"/>
    <w:rsid w:val="00E4005D"/>
    <w:rsid w:val="00E40550"/>
    <w:rsid w:val="00E415BF"/>
    <w:rsid w:val="00E41D06"/>
    <w:rsid w:val="00E42AC9"/>
    <w:rsid w:val="00E5043C"/>
    <w:rsid w:val="00E508E2"/>
    <w:rsid w:val="00E52452"/>
    <w:rsid w:val="00E53020"/>
    <w:rsid w:val="00E532CA"/>
    <w:rsid w:val="00E549A5"/>
    <w:rsid w:val="00E54EE0"/>
    <w:rsid w:val="00E5745B"/>
    <w:rsid w:val="00E6081B"/>
    <w:rsid w:val="00E64D41"/>
    <w:rsid w:val="00E6593E"/>
    <w:rsid w:val="00E65AA0"/>
    <w:rsid w:val="00E705D3"/>
    <w:rsid w:val="00E721B8"/>
    <w:rsid w:val="00E72F9C"/>
    <w:rsid w:val="00E73123"/>
    <w:rsid w:val="00E73C6E"/>
    <w:rsid w:val="00E76979"/>
    <w:rsid w:val="00E77A66"/>
    <w:rsid w:val="00E80248"/>
    <w:rsid w:val="00E8376B"/>
    <w:rsid w:val="00E84074"/>
    <w:rsid w:val="00E875F8"/>
    <w:rsid w:val="00E90612"/>
    <w:rsid w:val="00E916B4"/>
    <w:rsid w:val="00E91F1E"/>
    <w:rsid w:val="00E93F05"/>
    <w:rsid w:val="00E9586A"/>
    <w:rsid w:val="00E965A5"/>
    <w:rsid w:val="00E97767"/>
    <w:rsid w:val="00EA008D"/>
    <w:rsid w:val="00EA201D"/>
    <w:rsid w:val="00EA3CA4"/>
    <w:rsid w:val="00EA5A37"/>
    <w:rsid w:val="00EA5BB3"/>
    <w:rsid w:val="00EA6A2D"/>
    <w:rsid w:val="00EB0FE7"/>
    <w:rsid w:val="00EB2005"/>
    <w:rsid w:val="00EB26FF"/>
    <w:rsid w:val="00EB7A51"/>
    <w:rsid w:val="00EC0CCD"/>
    <w:rsid w:val="00EC0DC7"/>
    <w:rsid w:val="00EC3E80"/>
    <w:rsid w:val="00EC5705"/>
    <w:rsid w:val="00EC5EFC"/>
    <w:rsid w:val="00EC71C5"/>
    <w:rsid w:val="00ED040C"/>
    <w:rsid w:val="00ED146A"/>
    <w:rsid w:val="00ED1E06"/>
    <w:rsid w:val="00ED462A"/>
    <w:rsid w:val="00ED52CD"/>
    <w:rsid w:val="00ED6763"/>
    <w:rsid w:val="00EE00A8"/>
    <w:rsid w:val="00EE1A04"/>
    <w:rsid w:val="00EE33D5"/>
    <w:rsid w:val="00EE3AB8"/>
    <w:rsid w:val="00EE4729"/>
    <w:rsid w:val="00EE4EB5"/>
    <w:rsid w:val="00EE62CA"/>
    <w:rsid w:val="00EE6B1E"/>
    <w:rsid w:val="00EF1F68"/>
    <w:rsid w:val="00EF2639"/>
    <w:rsid w:val="00EF3AFE"/>
    <w:rsid w:val="00EF6990"/>
    <w:rsid w:val="00EF77D0"/>
    <w:rsid w:val="00F003FB"/>
    <w:rsid w:val="00F020AE"/>
    <w:rsid w:val="00F050B3"/>
    <w:rsid w:val="00F0532B"/>
    <w:rsid w:val="00F069E3"/>
    <w:rsid w:val="00F1164E"/>
    <w:rsid w:val="00F11DF1"/>
    <w:rsid w:val="00F12DB1"/>
    <w:rsid w:val="00F1573F"/>
    <w:rsid w:val="00F165AC"/>
    <w:rsid w:val="00F170F6"/>
    <w:rsid w:val="00F17927"/>
    <w:rsid w:val="00F208D2"/>
    <w:rsid w:val="00F21677"/>
    <w:rsid w:val="00F218E6"/>
    <w:rsid w:val="00F22260"/>
    <w:rsid w:val="00F26E5E"/>
    <w:rsid w:val="00F271DD"/>
    <w:rsid w:val="00F27D43"/>
    <w:rsid w:val="00F342A8"/>
    <w:rsid w:val="00F35295"/>
    <w:rsid w:val="00F36B8D"/>
    <w:rsid w:val="00F36CA0"/>
    <w:rsid w:val="00F401DE"/>
    <w:rsid w:val="00F41340"/>
    <w:rsid w:val="00F416C8"/>
    <w:rsid w:val="00F43081"/>
    <w:rsid w:val="00F43E92"/>
    <w:rsid w:val="00F4667E"/>
    <w:rsid w:val="00F5037D"/>
    <w:rsid w:val="00F542F0"/>
    <w:rsid w:val="00F5543D"/>
    <w:rsid w:val="00F56DBD"/>
    <w:rsid w:val="00F57619"/>
    <w:rsid w:val="00F60482"/>
    <w:rsid w:val="00F6126F"/>
    <w:rsid w:val="00F62A63"/>
    <w:rsid w:val="00F635B6"/>
    <w:rsid w:val="00F63734"/>
    <w:rsid w:val="00F6690B"/>
    <w:rsid w:val="00F66A57"/>
    <w:rsid w:val="00F66D5B"/>
    <w:rsid w:val="00F67909"/>
    <w:rsid w:val="00F74375"/>
    <w:rsid w:val="00F74964"/>
    <w:rsid w:val="00F800D8"/>
    <w:rsid w:val="00F848D6"/>
    <w:rsid w:val="00F85DF4"/>
    <w:rsid w:val="00F87C43"/>
    <w:rsid w:val="00F90FC8"/>
    <w:rsid w:val="00F91031"/>
    <w:rsid w:val="00F92BEE"/>
    <w:rsid w:val="00F9309B"/>
    <w:rsid w:val="00F96B22"/>
    <w:rsid w:val="00F97A34"/>
    <w:rsid w:val="00FA1420"/>
    <w:rsid w:val="00FA1BA1"/>
    <w:rsid w:val="00FA20CC"/>
    <w:rsid w:val="00FA28BF"/>
    <w:rsid w:val="00FA3AA1"/>
    <w:rsid w:val="00FA4067"/>
    <w:rsid w:val="00FA45E3"/>
    <w:rsid w:val="00FA532E"/>
    <w:rsid w:val="00FA5902"/>
    <w:rsid w:val="00FB06B4"/>
    <w:rsid w:val="00FB43C2"/>
    <w:rsid w:val="00FC5E2A"/>
    <w:rsid w:val="00FD0543"/>
    <w:rsid w:val="00FD3E7D"/>
    <w:rsid w:val="00FD5F54"/>
    <w:rsid w:val="00FD61A6"/>
    <w:rsid w:val="00FD62AC"/>
    <w:rsid w:val="00FD6960"/>
    <w:rsid w:val="00FD6C80"/>
    <w:rsid w:val="00FD7E5E"/>
    <w:rsid w:val="00FE503D"/>
    <w:rsid w:val="00FE74C8"/>
    <w:rsid w:val="00FF0E41"/>
    <w:rsid w:val="00FF14BF"/>
    <w:rsid w:val="00FF1BCA"/>
    <w:rsid w:val="00FF5835"/>
    <w:rsid w:val="00FF5B12"/>
    <w:rsid w:val="00FF65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C2DA9F"/>
  <w15:docId w15:val="{931B4EFA-CDBE-4D7D-8F25-19F3AB6AD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ind w:firstLine="3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50C8"/>
  </w:style>
  <w:style w:type="paragraph" w:styleId="Heading1">
    <w:name w:val="heading 1"/>
    <w:basedOn w:val="Normal"/>
    <w:next w:val="Normal"/>
    <w:link w:val="Heading1Char"/>
    <w:uiPriority w:val="9"/>
    <w:qFormat/>
    <w:rsid w:val="00B050C8"/>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rsid w:val="00B050C8"/>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B050C8"/>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B050C8"/>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B050C8"/>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B050C8"/>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B050C8"/>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B050C8"/>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B050C8"/>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50C8"/>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B050C8"/>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B050C8"/>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B050C8"/>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B050C8"/>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B050C8"/>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B050C8"/>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B050C8"/>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B050C8"/>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B050C8"/>
    <w:rPr>
      <w:b/>
      <w:bCs/>
      <w:sz w:val="18"/>
      <w:szCs w:val="18"/>
    </w:rPr>
  </w:style>
  <w:style w:type="paragraph" w:styleId="Title">
    <w:name w:val="Title"/>
    <w:basedOn w:val="Normal"/>
    <w:next w:val="Normal"/>
    <w:link w:val="TitleChar"/>
    <w:uiPriority w:val="10"/>
    <w:qFormat/>
    <w:rsid w:val="00B050C8"/>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B050C8"/>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B050C8"/>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B050C8"/>
    <w:rPr>
      <w:i/>
      <w:iCs/>
      <w:sz w:val="24"/>
      <w:szCs w:val="24"/>
    </w:rPr>
  </w:style>
  <w:style w:type="character" w:styleId="Strong">
    <w:name w:val="Strong"/>
    <w:basedOn w:val="DefaultParagraphFont"/>
    <w:uiPriority w:val="22"/>
    <w:qFormat/>
    <w:rsid w:val="00B050C8"/>
    <w:rPr>
      <w:b/>
      <w:bCs/>
      <w:spacing w:val="0"/>
    </w:rPr>
  </w:style>
  <w:style w:type="character" w:styleId="Emphasis">
    <w:name w:val="Emphasis"/>
    <w:uiPriority w:val="20"/>
    <w:qFormat/>
    <w:rsid w:val="00B050C8"/>
    <w:rPr>
      <w:b/>
      <w:bCs/>
      <w:i/>
      <w:iCs/>
      <w:color w:val="5A5A5A" w:themeColor="text1" w:themeTint="A5"/>
    </w:rPr>
  </w:style>
  <w:style w:type="paragraph" w:styleId="NoSpacing">
    <w:name w:val="No Spacing"/>
    <w:basedOn w:val="Normal"/>
    <w:link w:val="NoSpacingChar"/>
    <w:uiPriority w:val="1"/>
    <w:qFormat/>
    <w:rsid w:val="00B050C8"/>
    <w:pPr>
      <w:ind w:firstLine="0"/>
    </w:pPr>
  </w:style>
  <w:style w:type="character" w:customStyle="1" w:styleId="NoSpacingChar">
    <w:name w:val="No Spacing Char"/>
    <w:basedOn w:val="DefaultParagraphFont"/>
    <w:link w:val="NoSpacing"/>
    <w:uiPriority w:val="1"/>
    <w:rsid w:val="00B050C8"/>
  </w:style>
  <w:style w:type="paragraph" w:styleId="ListParagraph">
    <w:name w:val="List Paragraph"/>
    <w:basedOn w:val="Normal"/>
    <w:uiPriority w:val="34"/>
    <w:qFormat/>
    <w:rsid w:val="00B050C8"/>
    <w:pPr>
      <w:ind w:left="720"/>
      <w:contextualSpacing/>
    </w:pPr>
  </w:style>
  <w:style w:type="paragraph" w:styleId="Quote">
    <w:name w:val="Quote"/>
    <w:basedOn w:val="Normal"/>
    <w:next w:val="Normal"/>
    <w:link w:val="QuoteChar"/>
    <w:uiPriority w:val="29"/>
    <w:qFormat/>
    <w:rsid w:val="00B050C8"/>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B050C8"/>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B050C8"/>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B050C8"/>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B050C8"/>
    <w:rPr>
      <w:i/>
      <w:iCs/>
      <w:color w:val="5A5A5A" w:themeColor="text1" w:themeTint="A5"/>
    </w:rPr>
  </w:style>
  <w:style w:type="character" w:styleId="IntenseEmphasis">
    <w:name w:val="Intense Emphasis"/>
    <w:uiPriority w:val="21"/>
    <w:qFormat/>
    <w:rsid w:val="00B050C8"/>
    <w:rPr>
      <w:b/>
      <w:bCs/>
      <w:i/>
      <w:iCs/>
      <w:color w:val="4F81BD" w:themeColor="accent1"/>
      <w:sz w:val="22"/>
      <w:szCs w:val="22"/>
    </w:rPr>
  </w:style>
  <w:style w:type="character" w:styleId="SubtleReference">
    <w:name w:val="Subtle Reference"/>
    <w:uiPriority w:val="31"/>
    <w:qFormat/>
    <w:rsid w:val="00B050C8"/>
    <w:rPr>
      <w:color w:val="auto"/>
      <w:u w:val="single" w:color="9BBB59" w:themeColor="accent3"/>
    </w:rPr>
  </w:style>
  <w:style w:type="character" w:styleId="IntenseReference">
    <w:name w:val="Intense Reference"/>
    <w:basedOn w:val="DefaultParagraphFont"/>
    <w:uiPriority w:val="32"/>
    <w:qFormat/>
    <w:rsid w:val="00B050C8"/>
    <w:rPr>
      <w:b/>
      <w:bCs/>
      <w:color w:val="76923C" w:themeColor="accent3" w:themeShade="BF"/>
      <w:u w:val="single" w:color="9BBB59" w:themeColor="accent3"/>
    </w:rPr>
  </w:style>
  <w:style w:type="character" w:styleId="BookTitle">
    <w:name w:val="Book Title"/>
    <w:basedOn w:val="DefaultParagraphFont"/>
    <w:uiPriority w:val="33"/>
    <w:qFormat/>
    <w:rsid w:val="00B050C8"/>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B050C8"/>
    <w:pPr>
      <w:outlineLvl w:val="9"/>
    </w:pPr>
    <w:rPr>
      <w:lang w:bidi="en-US"/>
    </w:rPr>
  </w:style>
  <w:style w:type="paragraph" w:styleId="BalloonText">
    <w:name w:val="Balloon Text"/>
    <w:basedOn w:val="Normal"/>
    <w:link w:val="BalloonTextChar"/>
    <w:uiPriority w:val="99"/>
    <w:semiHidden/>
    <w:unhideWhenUsed/>
    <w:rsid w:val="000E01B7"/>
    <w:rPr>
      <w:rFonts w:ascii="Tahoma" w:hAnsi="Tahoma" w:cs="Tahoma"/>
      <w:sz w:val="16"/>
      <w:szCs w:val="16"/>
    </w:rPr>
  </w:style>
  <w:style w:type="character" w:customStyle="1" w:styleId="BalloonTextChar">
    <w:name w:val="Balloon Text Char"/>
    <w:basedOn w:val="DefaultParagraphFont"/>
    <w:link w:val="BalloonText"/>
    <w:uiPriority w:val="99"/>
    <w:semiHidden/>
    <w:rsid w:val="000E01B7"/>
    <w:rPr>
      <w:rFonts w:ascii="Tahoma" w:hAnsi="Tahoma" w:cs="Tahoma"/>
      <w:sz w:val="16"/>
      <w:szCs w:val="16"/>
    </w:rPr>
  </w:style>
  <w:style w:type="paragraph" w:styleId="Revision">
    <w:name w:val="Revision"/>
    <w:hidden/>
    <w:uiPriority w:val="99"/>
    <w:semiHidden/>
    <w:rsid w:val="00225755"/>
    <w:pPr>
      <w:ind w:firstLine="0"/>
    </w:pPr>
  </w:style>
  <w:style w:type="paragraph" w:styleId="Header">
    <w:name w:val="header"/>
    <w:basedOn w:val="Normal"/>
    <w:link w:val="HeaderChar"/>
    <w:uiPriority w:val="99"/>
    <w:unhideWhenUsed/>
    <w:rsid w:val="00F800D8"/>
    <w:pPr>
      <w:tabs>
        <w:tab w:val="center" w:pos="4680"/>
        <w:tab w:val="right" w:pos="9360"/>
      </w:tabs>
    </w:pPr>
  </w:style>
  <w:style w:type="character" w:customStyle="1" w:styleId="HeaderChar">
    <w:name w:val="Header Char"/>
    <w:basedOn w:val="DefaultParagraphFont"/>
    <w:link w:val="Header"/>
    <w:uiPriority w:val="99"/>
    <w:rsid w:val="00F800D8"/>
  </w:style>
  <w:style w:type="paragraph" w:styleId="Footer">
    <w:name w:val="footer"/>
    <w:basedOn w:val="Normal"/>
    <w:link w:val="FooterChar"/>
    <w:uiPriority w:val="99"/>
    <w:unhideWhenUsed/>
    <w:rsid w:val="00F800D8"/>
    <w:pPr>
      <w:tabs>
        <w:tab w:val="center" w:pos="4680"/>
        <w:tab w:val="right" w:pos="9360"/>
      </w:tabs>
    </w:pPr>
  </w:style>
  <w:style w:type="character" w:customStyle="1" w:styleId="FooterChar">
    <w:name w:val="Footer Char"/>
    <w:basedOn w:val="DefaultParagraphFont"/>
    <w:link w:val="Footer"/>
    <w:uiPriority w:val="99"/>
    <w:rsid w:val="00F800D8"/>
  </w:style>
  <w:style w:type="character" w:styleId="Hyperlink">
    <w:name w:val="Hyperlink"/>
    <w:basedOn w:val="DefaultParagraphFont"/>
    <w:uiPriority w:val="99"/>
    <w:unhideWhenUsed/>
    <w:rsid w:val="00563D35"/>
    <w:rPr>
      <w:color w:val="0000FF" w:themeColor="hyperlink"/>
      <w:u w:val="single"/>
    </w:rPr>
  </w:style>
  <w:style w:type="paragraph" w:customStyle="1" w:styleId="font8">
    <w:name w:val="font_8"/>
    <w:basedOn w:val="Normal"/>
    <w:rsid w:val="007D478D"/>
    <w:pPr>
      <w:spacing w:before="100" w:beforeAutospacing="1" w:after="100" w:afterAutospacing="1"/>
      <w:ind w:firstLine="0"/>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AE49BB"/>
    <w:rPr>
      <w:sz w:val="16"/>
      <w:szCs w:val="16"/>
    </w:rPr>
  </w:style>
  <w:style w:type="paragraph" w:styleId="CommentText">
    <w:name w:val="annotation text"/>
    <w:basedOn w:val="Normal"/>
    <w:link w:val="CommentTextChar"/>
    <w:uiPriority w:val="99"/>
    <w:semiHidden/>
    <w:unhideWhenUsed/>
    <w:rsid w:val="00AE49BB"/>
    <w:rPr>
      <w:sz w:val="20"/>
      <w:szCs w:val="20"/>
    </w:rPr>
  </w:style>
  <w:style w:type="character" w:customStyle="1" w:styleId="CommentTextChar">
    <w:name w:val="Comment Text Char"/>
    <w:basedOn w:val="DefaultParagraphFont"/>
    <w:link w:val="CommentText"/>
    <w:uiPriority w:val="99"/>
    <w:semiHidden/>
    <w:rsid w:val="00AE49BB"/>
    <w:rPr>
      <w:sz w:val="20"/>
      <w:szCs w:val="20"/>
    </w:rPr>
  </w:style>
  <w:style w:type="paragraph" w:styleId="CommentSubject">
    <w:name w:val="annotation subject"/>
    <w:basedOn w:val="CommentText"/>
    <w:next w:val="CommentText"/>
    <w:link w:val="CommentSubjectChar"/>
    <w:uiPriority w:val="99"/>
    <w:semiHidden/>
    <w:unhideWhenUsed/>
    <w:rsid w:val="00AE49BB"/>
    <w:rPr>
      <w:b/>
      <w:bCs/>
    </w:rPr>
  </w:style>
  <w:style w:type="character" w:customStyle="1" w:styleId="CommentSubjectChar">
    <w:name w:val="Comment Subject Char"/>
    <w:basedOn w:val="CommentTextChar"/>
    <w:link w:val="CommentSubject"/>
    <w:uiPriority w:val="99"/>
    <w:semiHidden/>
    <w:rsid w:val="00AE49B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9316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D61CF9-3726-4452-B104-AF85DCDAC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2456</Words>
  <Characters>14002</Characters>
  <Application>Microsoft Office Word</Application>
  <DocSecurity>4</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dc:creator>
  <cp:keywords/>
  <dc:description/>
  <cp:lastModifiedBy>Busemeyer, John</cp:lastModifiedBy>
  <cp:revision>2</cp:revision>
  <cp:lastPrinted>2017-04-05T15:18:00Z</cp:lastPrinted>
  <dcterms:created xsi:type="dcterms:W3CDTF">2018-05-31T17:34:00Z</dcterms:created>
  <dcterms:modified xsi:type="dcterms:W3CDTF">2018-05-31T17:34:00Z</dcterms:modified>
</cp:coreProperties>
</file>